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583405837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14:paraId="2C4104F4" w14:textId="6B04CDDA" w:rsidR="00573952" w:rsidRDefault="0057395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567BC50" wp14:editId="729A0E5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271635"/>
                    <wp:effectExtent l="0" t="0" r="0" b="5715"/>
                    <wp:wrapNone/>
                    <wp:docPr id="119" name="Группа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635"/>
                              <a:chOff x="0" y="0"/>
                              <a:chExt cx="6858000" cy="9271635"/>
                            </a:xfrm>
                          </wpg:grpSpPr>
                          <wps:wsp>
                            <wps:cNvPr id="121" name="Прямоугольник 121"/>
                            <wps:cNvSpPr/>
                            <wps:spPr>
                              <a:xfrm>
                                <a:off x="0" y="7826991"/>
                                <a:ext cx="6858000" cy="14446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A5BC0A" w14:textId="77777777" w:rsidR="003A73A9" w:rsidRDefault="003A73A9" w:rsidP="003A73A9">
                                  <w:pPr>
                                    <w:pStyle w:val="afb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ООО «ИнтерТех Связь»</w:t>
                                  </w:r>
                                </w:p>
                                <w:p w14:paraId="5C2BB7FA" w14:textId="77777777" w:rsidR="003A73A9" w:rsidRDefault="003A73A9" w:rsidP="003A73A9">
                                  <w:pPr>
                                    <w:pStyle w:val="afb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тел: +7 (495) 374-82-</w:t>
                                  </w:r>
                                  <w:proofErr w:type="gramStart"/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37 ,</w:t>
                                  </w:r>
                                  <w:proofErr w:type="gramEnd"/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г. Москва,</w:t>
                                  </w:r>
                                </w:p>
                                <w:p w14:paraId="143DE4B0" w14:textId="77777777" w:rsidR="003A73A9" w:rsidRDefault="003A73A9" w:rsidP="003A73A9">
                                  <w:pPr>
                                    <w:pStyle w:val="afb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 w:rsidRPr="00451400">
                                    <w:rPr>
                                      <w:caps/>
                                      <w:color w:val="FFFFFF" w:themeColor="background1"/>
                                    </w:rPr>
                                    <w:t>ул. 1-я Мытищинская дом 3 с1, офис 214</w:t>
                                  </w:r>
                                </w:p>
                                <w:p w14:paraId="357861D5" w14:textId="4B319011" w:rsidR="00614DB6" w:rsidRDefault="003A73A9" w:rsidP="00710855">
                                  <w:pPr>
                                    <w:pStyle w:val="afb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 w:rsidRPr="000D7150">
                                    <w:rPr>
                                      <w:caps/>
                                      <w:color w:val="FFFFFF" w:themeColor="background1"/>
                                    </w:rPr>
                                    <w:t>ИНН 7728844757, КПП 771701001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Текстовое поле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Название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690B80F" w14:textId="7EE5F057" w:rsidR="00614DB6" w:rsidRDefault="00614DB6">
                                      <w:pPr>
                                        <w:pStyle w:val="afb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Руководство пользователя</w:t>
                                      </w:r>
                                    </w:p>
                                  </w:sdtContent>
                                </w:sdt>
                                <w:p w14:paraId="1BA77747" w14:textId="02D19D86" w:rsidR="003A73A9" w:rsidRDefault="0052743B">
                                  <w:pPr>
                                    <w:pStyle w:val="afb"/>
                                    <w:spacing w:before="24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" w:eastAsia="Times New Roman" w:hAnsi="Calibri" w:cs="Calibri"/>
                                        <w:color w:val="000000"/>
                                        <w:sz w:val="36"/>
                                        <w:szCs w:val="36"/>
                                        <w:lang w:eastAsia="en-US"/>
                                      </w:rPr>
                                      <w:alias w:val="Подзаголовок"/>
                                      <w:tag w:val=""/>
                                      <w:id w:val="157346227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3A73A9" w:rsidRPr="007A5A1A">
                                        <w:rPr>
                                          <w:rFonts w:ascii="Calibri" w:eastAsia="Times New Roman" w:hAnsi="Calibri" w:cs="Calibri"/>
                                          <w:color w:val="000000"/>
                                          <w:sz w:val="36"/>
                                          <w:szCs w:val="36"/>
                                          <w:lang w:eastAsia="en-US"/>
                                        </w:rPr>
                                        <w:t>Программное обеспечение громкоговорящей и экстренной связи "Диспетчер"</w:t>
                                      </w:r>
                                    </w:sdtContent>
                                  </w:sdt>
                                </w:p>
                                <w:p w14:paraId="476D71E1" w14:textId="77777777" w:rsidR="003A73A9" w:rsidRDefault="003A73A9" w:rsidP="003A73A9">
                                  <w:pPr>
                                    <w:pStyle w:val="afb"/>
                                    <w:spacing w:before="24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bookmarkStart w:id="0" w:name="_Hlk82905536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</w:rPr>
                                    <w:t>Релиз 3.0.8</w:t>
                                  </w:r>
                                </w:p>
                                <w:bookmarkEnd w:id="0"/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67BC50" id="Группа 119" o:spid="_x0000_s1026" style="position:absolute;left:0;text-align:left;margin-left:0;margin-top:0;width:540pt;height:730.05pt;z-index:-251657216;mso-position-horizontal:center;mso-position-horizontal-relative:page;mso-position-vertical:center;mso-position-vertical-relative:page" coordsize="68580,92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">
                    <v:rect id="Прямоугольник 121" o:spid="_x0000_s1027" style="position:absolute;top:78269;width:68580;height:1444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14:paraId="67A5BC0A" w14:textId="77777777" w:rsidR="003A73A9" w:rsidRDefault="003A73A9" w:rsidP="003A73A9">
                            <w:pPr>
                              <w:pStyle w:val="afb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ООО «ИнтерТех Связь»</w:t>
                            </w:r>
                          </w:p>
                          <w:p w14:paraId="5C2BB7FA" w14:textId="77777777" w:rsidR="003A73A9" w:rsidRDefault="003A73A9" w:rsidP="003A73A9">
                            <w:pPr>
                              <w:pStyle w:val="afb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тел: +7 (495) 374-82-</w:t>
                            </w:r>
                            <w:proofErr w:type="gramStart"/>
                            <w:r>
                              <w:rPr>
                                <w:caps/>
                                <w:color w:val="FFFFFF" w:themeColor="background1"/>
                              </w:rPr>
                              <w:t>37 ,</w:t>
                            </w:r>
                            <w:proofErr w:type="gramEnd"/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 г. Москва,</w:t>
                            </w:r>
                          </w:p>
                          <w:p w14:paraId="143DE4B0" w14:textId="77777777" w:rsidR="003A73A9" w:rsidRDefault="003A73A9" w:rsidP="003A73A9">
                            <w:pPr>
                              <w:pStyle w:val="afb"/>
                              <w:rPr>
                                <w:caps/>
                                <w:color w:val="FFFFFF" w:themeColor="background1"/>
                              </w:rPr>
                            </w:pPr>
                            <w:r w:rsidRPr="00451400">
                              <w:rPr>
                                <w:caps/>
                                <w:color w:val="FFFFFF" w:themeColor="background1"/>
                              </w:rPr>
                              <w:t>ул. 1-я Мытищинская дом 3 с1, офис 214</w:t>
                            </w:r>
                          </w:p>
                          <w:p w14:paraId="357861D5" w14:textId="4B319011" w:rsidR="00614DB6" w:rsidRDefault="003A73A9" w:rsidP="00710855">
                            <w:pPr>
                              <w:pStyle w:val="afb"/>
                              <w:rPr>
                                <w:caps/>
                                <w:color w:val="FFFFFF" w:themeColor="background1"/>
                              </w:rPr>
                            </w:pPr>
                            <w:r w:rsidRPr="000D7150">
                              <w:rPr>
                                <w:caps/>
                                <w:color w:val="FFFFFF" w:themeColor="background1"/>
                              </w:rPr>
                              <w:t>ИНН 7728844757, КПП 771701001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е поле 122" o:spid="_x0000_s1028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Название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690B80F" w14:textId="7EE5F057" w:rsidR="00614DB6" w:rsidRDefault="00614DB6">
                                <w:pPr>
                                  <w:pStyle w:val="afb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Руководство пользователя</w:t>
                                </w:r>
                              </w:p>
                            </w:sdtContent>
                          </w:sdt>
                          <w:p w14:paraId="1BA77747" w14:textId="02D19D86" w:rsidR="003A73A9" w:rsidRDefault="003A73A9">
                            <w:pPr>
                              <w:pStyle w:val="afb"/>
                              <w:spacing w:before="240"/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  <w:lang w:eastAsia="en-US"/>
                              </w:rPr>
                            </w:pPr>
                            <w:sdt>
                              <w:sdtPr>
                                <w:rPr>
                                  <w:rFonts w:ascii="Calibri" w:eastAsia="Times New Roman" w:hAnsi="Calibri" w:cs="Calibri"/>
                                  <w:color w:val="000000"/>
                                  <w:sz w:val="36"/>
                                  <w:szCs w:val="36"/>
                                  <w:lang w:eastAsia="en-US"/>
                                </w:rPr>
                                <w:alias w:val="Подзаголовок"/>
                                <w:tag w:val=""/>
                                <w:id w:val="15734622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7A5A1A"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36"/>
                                    <w:szCs w:val="36"/>
                                    <w:lang w:eastAsia="en-US"/>
                                  </w:rPr>
                                  <w:t>Программное обеспечение громкоговорящей и экстренной связи "</w:t>
                                </w:r>
                                <w:proofErr w:type="spellStart"/>
                                <w:r w:rsidRPr="007A5A1A"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36"/>
                                    <w:szCs w:val="36"/>
                                    <w:lang w:eastAsia="en-US"/>
                                  </w:rPr>
                                  <w:t>Диспетчер"</w:t>
                                </w:r>
                              </w:sdtContent>
                            </w:sdt>
                            <w:proofErr w:type="spellEnd"/>
                          </w:p>
                          <w:p w14:paraId="476D71E1" w14:textId="77777777" w:rsidR="003A73A9" w:rsidRDefault="003A73A9" w:rsidP="003A73A9">
                            <w:pPr>
                              <w:pStyle w:val="afb"/>
                              <w:spacing w:before="240"/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bookmarkStart w:id="1" w:name="_Hlk82905536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Релиз 3.0.8</w:t>
                            </w:r>
                          </w:p>
                          <w:bookmarkEnd w:id="1"/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3F03F036" w14:textId="0B54C417" w:rsidR="00573952" w:rsidRDefault="00710855" w:rsidP="00A46DCB">
          <w:pPr>
            <w:rPr>
              <w:lang w:val="en-US"/>
            </w:rPr>
          </w:pPr>
          <w:r w:rsidRPr="00203222">
            <w:rPr>
              <w:noProof/>
              <w:sz w:val="16"/>
              <w:szCs w:val="16"/>
            </w:rPr>
            <w:drawing>
              <wp:anchor distT="0" distB="0" distL="114300" distR="114300" simplePos="0" relativeHeight="251674624" behindDoc="0" locked="0" layoutInCell="1" allowOverlap="1" wp14:anchorId="338458F4" wp14:editId="549BE33D">
                <wp:simplePos x="0" y="0"/>
                <wp:positionH relativeFrom="column">
                  <wp:posOffset>-219540</wp:posOffset>
                </wp:positionH>
                <wp:positionV relativeFrom="paragraph">
                  <wp:posOffset>6374490</wp:posOffset>
                </wp:positionV>
                <wp:extent cx="1180800" cy="1180800"/>
                <wp:effectExtent l="0" t="0" r="635" b="635"/>
                <wp:wrapNone/>
                <wp:docPr id="45" name="Рисунок 45" descr="F:\Maria.Kurochkina\Downloads\vertical_tagline_on_white_by_logaster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Maria.Kurochkina\Downloads\vertical_tagline_on_white_by_logaster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8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614D0A58" w14:textId="77777777" w:rsidR="00A3333C" w:rsidRDefault="00A3333C" w:rsidP="000E3378">
      <w:pPr>
        <w:ind w:firstLine="0"/>
        <w:sectPr w:rsidR="00A3333C" w:rsidSect="005C6D70">
          <w:headerReference w:type="even" r:id="rId9"/>
          <w:headerReference w:type="default" r:id="rId10"/>
          <w:footerReference w:type="default" r:id="rId11"/>
          <w:footerReference w:type="first" r:id="rId12"/>
          <w:pgSz w:w="11900" w:h="16840"/>
          <w:pgMar w:top="989" w:right="1134" w:bottom="948" w:left="1701" w:header="359" w:footer="196" w:gutter="0"/>
          <w:pgBorders w:display="notFirstPage">
            <w:top w:val="thickThinSmallGap" w:sz="24" w:space="1" w:color="C45911" w:themeColor="accent2" w:themeShade="BF"/>
            <w:bottom w:val="thickThinSmallGap" w:sz="24" w:space="1" w:color="C45911" w:themeColor="accent2" w:themeShade="BF"/>
          </w:pgBorders>
          <w:pgNumType w:start="0"/>
          <w:cols w:space="708"/>
          <w:titlePg/>
          <w:docGrid w:linePitch="381"/>
        </w:sectPr>
      </w:pPr>
    </w:p>
    <w:sdt>
      <w:sdtPr>
        <w:rPr>
          <w:rFonts w:ascii="Times New Roman" w:eastAsiaTheme="minorHAnsi" w:hAnsi="Times New Roman" w:cs="Times New Roman"/>
          <w:b w:val="0"/>
          <w:bCs w:val="0"/>
          <w:iCs/>
          <w:spacing w:val="5"/>
          <w:sz w:val="24"/>
          <w:szCs w:val="24"/>
        </w:rPr>
        <w:id w:val="-202986298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iCs w:val="0"/>
          <w:noProof/>
          <w:spacing w:val="0"/>
          <w:szCs w:val="22"/>
        </w:rPr>
      </w:sdtEndPr>
      <w:sdtContent>
        <w:p w14:paraId="10FBFADB" w14:textId="50AAE57D" w:rsidR="001A5513" w:rsidRDefault="001A5513" w:rsidP="006E5998">
          <w:pPr>
            <w:pStyle w:val="a4"/>
            <w:numPr>
              <w:ilvl w:val="0"/>
              <w:numId w:val="0"/>
            </w:numPr>
            <w:tabs>
              <w:tab w:val="left" w:pos="3257"/>
            </w:tabs>
          </w:pPr>
          <w:r>
            <w:t>Оглавление</w:t>
          </w:r>
        </w:p>
        <w:p w14:paraId="73D93254" w14:textId="725867AA" w:rsidR="003A0AEF" w:rsidRDefault="000E733C">
          <w:pPr>
            <w:pStyle w:val="11"/>
            <w:tabs>
              <w:tab w:val="left" w:pos="840"/>
              <w:tab w:val="right" w:leader="dot" w:pos="9055"/>
            </w:tabs>
            <w:rPr>
              <w:rFonts w:eastAsiaTheme="minorEastAsia"/>
              <w:b w:val="0"/>
              <w:bCs w:val="0"/>
              <w:noProof/>
              <w:sz w:val="22"/>
              <w:szCs w:val="22"/>
            </w:rPr>
          </w:pPr>
          <w:r>
            <w:rPr>
              <w:b w:val="0"/>
              <w:bCs w:val="0"/>
              <w:caps/>
              <w:color w:val="548DD4"/>
              <w:sz w:val="22"/>
              <w:szCs w:val="22"/>
            </w:rPr>
            <w:fldChar w:fldCharType="begin"/>
          </w:r>
          <w:r>
            <w:rPr>
              <w:b w:val="0"/>
              <w:bCs w:val="0"/>
              <w:caps/>
              <w:color w:val="548DD4"/>
              <w:sz w:val="22"/>
              <w:szCs w:val="22"/>
            </w:rPr>
            <w:instrText xml:space="preserve"> TOC \o "1-4" </w:instrText>
          </w:r>
          <w:r>
            <w:rPr>
              <w:b w:val="0"/>
              <w:bCs w:val="0"/>
              <w:caps/>
              <w:color w:val="548DD4"/>
              <w:sz w:val="22"/>
              <w:szCs w:val="22"/>
            </w:rPr>
            <w:fldChar w:fldCharType="separate"/>
          </w:r>
          <w:r w:rsidR="003A0AEF">
            <w:rPr>
              <w:noProof/>
            </w:rPr>
            <w:t>1</w:t>
          </w:r>
          <w:r w:rsidR="003A0AEF">
            <w:rPr>
              <w:rFonts w:eastAsiaTheme="minorEastAsia"/>
              <w:b w:val="0"/>
              <w:bCs w:val="0"/>
              <w:noProof/>
              <w:sz w:val="22"/>
              <w:szCs w:val="22"/>
            </w:rPr>
            <w:tab/>
          </w:r>
          <w:r w:rsidR="003A0AEF">
            <w:rPr>
              <w:noProof/>
            </w:rPr>
            <w:t>Основные возможности и назначение</w:t>
          </w:r>
          <w:r w:rsidR="003A0AEF">
            <w:rPr>
              <w:noProof/>
            </w:rPr>
            <w:tab/>
          </w:r>
          <w:r w:rsidR="003A0AEF">
            <w:rPr>
              <w:noProof/>
            </w:rPr>
            <w:fldChar w:fldCharType="begin"/>
          </w:r>
          <w:r w:rsidR="003A0AEF">
            <w:rPr>
              <w:noProof/>
            </w:rPr>
            <w:instrText xml:space="preserve"> PAGEREF _Toc67250926 \h </w:instrText>
          </w:r>
          <w:r w:rsidR="003A0AEF">
            <w:rPr>
              <w:noProof/>
            </w:rPr>
          </w:r>
          <w:r w:rsidR="003A0AEF">
            <w:rPr>
              <w:noProof/>
            </w:rPr>
            <w:fldChar w:fldCharType="separate"/>
          </w:r>
          <w:r w:rsidR="00B9403E">
            <w:rPr>
              <w:noProof/>
            </w:rPr>
            <w:t>2</w:t>
          </w:r>
          <w:r w:rsidR="003A0AEF">
            <w:rPr>
              <w:noProof/>
            </w:rPr>
            <w:fldChar w:fldCharType="end"/>
          </w:r>
        </w:p>
        <w:p w14:paraId="6E6CBCD2" w14:textId="1375B908" w:rsidR="003A0AEF" w:rsidRDefault="003A0AEF">
          <w:pPr>
            <w:pStyle w:val="11"/>
            <w:tabs>
              <w:tab w:val="left" w:pos="840"/>
              <w:tab w:val="right" w:leader="dot" w:pos="9055"/>
            </w:tabs>
            <w:rPr>
              <w:rFonts w:eastAsiaTheme="minorEastAsia"/>
              <w:b w:val="0"/>
              <w:bCs w:val="0"/>
              <w:noProof/>
              <w:sz w:val="22"/>
              <w:szCs w:val="22"/>
            </w:rPr>
          </w:pPr>
          <w:r>
            <w:rPr>
              <w:noProof/>
            </w:rPr>
            <w:t>2</w:t>
          </w:r>
          <w:r>
            <w:rPr>
              <w:rFonts w:eastAsiaTheme="minorEastAsia"/>
              <w:b w:val="0"/>
              <w:bCs w:val="0"/>
              <w:noProof/>
              <w:sz w:val="22"/>
              <w:szCs w:val="22"/>
            </w:rPr>
            <w:tab/>
          </w:r>
          <w:r>
            <w:rPr>
              <w:noProof/>
            </w:rPr>
            <w:t>Установка ПО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5C94AB50" w14:textId="361BBE1D" w:rsidR="003A0AEF" w:rsidRDefault="003A0AEF">
          <w:pPr>
            <w:pStyle w:val="11"/>
            <w:tabs>
              <w:tab w:val="left" w:pos="840"/>
              <w:tab w:val="right" w:leader="dot" w:pos="9055"/>
            </w:tabs>
            <w:rPr>
              <w:rFonts w:eastAsiaTheme="minorEastAsia"/>
              <w:b w:val="0"/>
              <w:bCs w:val="0"/>
              <w:noProof/>
              <w:sz w:val="22"/>
              <w:szCs w:val="22"/>
            </w:rPr>
          </w:pPr>
          <w:r>
            <w:rPr>
              <w:noProof/>
            </w:rPr>
            <w:t>3</w:t>
          </w:r>
          <w:r>
            <w:rPr>
              <w:rFonts w:eastAsiaTheme="minorEastAsia"/>
              <w:b w:val="0"/>
              <w:bCs w:val="0"/>
              <w:noProof/>
              <w:sz w:val="22"/>
              <w:szCs w:val="22"/>
            </w:rPr>
            <w:tab/>
          </w:r>
          <w:r>
            <w:rPr>
              <w:noProof/>
            </w:rPr>
            <w:t>Лицензирование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4E7D12F9" w14:textId="33DACED2" w:rsidR="003A0AEF" w:rsidRDefault="003A0AEF">
          <w:pPr>
            <w:pStyle w:val="11"/>
            <w:tabs>
              <w:tab w:val="left" w:pos="840"/>
              <w:tab w:val="right" w:leader="dot" w:pos="9055"/>
            </w:tabs>
            <w:rPr>
              <w:rFonts w:eastAsiaTheme="minorEastAsia"/>
              <w:b w:val="0"/>
              <w:bCs w:val="0"/>
              <w:noProof/>
              <w:sz w:val="22"/>
              <w:szCs w:val="22"/>
            </w:rPr>
          </w:pPr>
          <w:r>
            <w:rPr>
              <w:noProof/>
            </w:rPr>
            <w:t>4</w:t>
          </w:r>
          <w:r>
            <w:rPr>
              <w:rFonts w:eastAsiaTheme="minorEastAsia"/>
              <w:b w:val="0"/>
              <w:bCs w:val="0"/>
              <w:noProof/>
              <w:sz w:val="22"/>
              <w:szCs w:val="22"/>
            </w:rPr>
            <w:tab/>
          </w:r>
          <w:r>
            <w:rPr>
              <w:noProof/>
            </w:rPr>
            <w:t>Интерфейс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2F4DBE6A" w14:textId="7E174FBD" w:rsidR="003A0AEF" w:rsidRDefault="003A0AEF">
          <w:pPr>
            <w:pStyle w:val="21"/>
            <w:tabs>
              <w:tab w:val="left" w:pos="1400"/>
            </w:tabs>
            <w:rPr>
              <w:rFonts w:eastAsiaTheme="minorEastAsia"/>
              <w:b w:val="0"/>
              <w:bCs w:val="0"/>
              <w:noProof/>
              <w:sz w:val="22"/>
            </w:rPr>
          </w:pPr>
          <w:r>
            <w:rPr>
              <w:noProof/>
            </w:rPr>
            <w:t>4.1</w:t>
          </w:r>
          <w:r>
            <w:rPr>
              <w:rFonts w:eastAsiaTheme="minorEastAsia"/>
              <w:b w:val="0"/>
              <w:bCs w:val="0"/>
              <w:noProof/>
              <w:sz w:val="22"/>
            </w:rPr>
            <w:tab/>
          </w:r>
          <w:r>
            <w:rPr>
              <w:noProof/>
            </w:rPr>
            <w:t>Блок меню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548EA7D2" w14:textId="41C3439E" w:rsidR="003A0AEF" w:rsidRDefault="003A0AEF">
          <w:pPr>
            <w:pStyle w:val="21"/>
            <w:tabs>
              <w:tab w:val="left" w:pos="1400"/>
            </w:tabs>
            <w:rPr>
              <w:rFonts w:eastAsiaTheme="minorEastAsia"/>
              <w:b w:val="0"/>
              <w:bCs w:val="0"/>
              <w:noProof/>
              <w:sz w:val="22"/>
            </w:rPr>
          </w:pPr>
          <w:r>
            <w:rPr>
              <w:noProof/>
            </w:rPr>
            <w:t>4.2</w:t>
          </w:r>
          <w:r>
            <w:rPr>
              <w:rFonts w:eastAsiaTheme="minorEastAsia"/>
              <w:b w:val="0"/>
              <w:bCs w:val="0"/>
              <w:noProof/>
              <w:sz w:val="22"/>
            </w:rPr>
            <w:tab/>
          </w:r>
          <w:r>
            <w:rPr>
              <w:noProof/>
            </w:rPr>
            <w:t>Блок отображения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7FC90FC8" w14:textId="2D0026C1" w:rsidR="003A0AEF" w:rsidRDefault="003A0AEF">
          <w:pPr>
            <w:pStyle w:val="21"/>
            <w:tabs>
              <w:tab w:val="left" w:pos="1400"/>
            </w:tabs>
            <w:rPr>
              <w:rFonts w:eastAsiaTheme="minorEastAsia"/>
              <w:b w:val="0"/>
              <w:bCs w:val="0"/>
              <w:noProof/>
              <w:sz w:val="22"/>
            </w:rPr>
          </w:pPr>
          <w:r>
            <w:rPr>
              <w:noProof/>
            </w:rPr>
            <w:t>4.3</w:t>
          </w:r>
          <w:r>
            <w:rPr>
              <w:rFonts w:eastAsiaTheme="minorEastAsia"/>
              <w:b w:val="0"/>
              <w:bCs w:val="0"/>
              <w:noProof/>
              <w:sz w:val="22"/>
            </w:rPr>
            <w:tab/>
          </w:r>
          <w:r>
            <w:rPr>
              <w:noProof/>
            </w:rPr>
            <w:t>Информационный блок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F6F6C75" w14:textId="74CB2BB6" w:rsidR="003A0AEF" w:rsidRDefault="003A0AEF">
          <w:pPr>
            <w:pStyle w:val="31"/>
            <w:tabs>
              <w:tab w:val="left" w:pos="1960"/>
              <w:tab w:val="right" w:leader="dot" w:pos="9055"/>
            </w:tabs>
            <w:rPr>
              <w:rFonts w:eastAsiaTheme="minorEastAsia"/>
              <w:noProof/>
              <w:sz w:val="22"/>
            </w:rPr>
          </w:pPr>
          <w:r>
            <w:rPr>
              <w:noProof/>
            </w:rPr>
            <w:t>4.3.1</w:t>
          </w:r>
          <w:r>
            <w:rPr>
              <w:rFonts w:eastAsiaTheme="minorEastAsia"/>
              <w:noProof/>
              <w:sz w:val="22"/>
            </w:rPr>
            <w:tab/>
          </w:r>
          <w:r>
            <w:rPr>
              <w:noProof/>
            </w:rPr>
            <w:t>Модуль Справочник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0A0A7A2" w14:textId="37DE6981" w:rsidR="003A0AEF" w:rsidRDefault="003A0AEF">
          <w:pPr>
            <w:pStyle w:val="31"/>
            <w:tabs>
              <w:tab w:val="left" w:pos="1960"/>
              <w:tab w:val="right" w:leader="dot" w:pos="9055"/>
            </w:tabs>
            <w:rPr>
              <w:rFonts w:eastAsiaTheme="minorEastAsia"/>
              <w:noProof/>
              <w:sz w:val="22"/>
            </w:rPr>
          </w:pPr>
          <w:r>
            <w:rPr>
              <w:noProof/>
            </w:rPr>
            <w:t>4.3.2</w:t>
          </w:r>
          <w:r>
            <w:rPr>
              <w:rFonts w:eastAsiaTheme="minorEastAsia"/>
              <w:noProof/>
              <w:sz w:val="22"/>
            </w:rPr>
            <w:tab/>
          </w:r>
          <w:r>
            <w:rPr>
              <w:noProof/>
            </w:rPr>
            <w:t>Модуль Конференции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3E4BD79B" w14:textId="262802AD" w:rsidR="003A0AEF" w:rsidRDefault="003A0AEF">
          <w:pPr>
            <w:pStyle w:val="31"/>
            <w:tabs>
              <w:tab w:val="left" w:pos="1960"/>
              <w:tab w:val="right" w:leader="dot" w:pos="9055"/>
            </w:tabs>
            <w:rPr>
              <w:rFonts w:eastAsiaTheme="minorEastAsia"/>
              <w:noProof/>
              <w:sz w:val="22"/>
            </w:rPr>
          </w:pPr>
          <w:r>
            <w:rPr>
              <w:noProof/>
            </w:rPr>
            <w:t>4.3.3</w:t>
          </w:r>
          <w:r>
            <w:rPr>
              <w:rFonts w:eastAsiaTheme="minorEastAsia"/>
              <w:noProof/>
              <w:sz w:val="22"/>
            </w:rPr>
            <w:tab/>
          </w:r>
          <w:r>
            <w:rPr>
              <w:noProof/>
            </w:rPr>
            <w:t>Модуль Оповещение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7E9B2268" w14:textId="31F2C63F" w:rsidR="003A0AEF" w:rsidRDefault="003A0AEF">
          <w:pPr>
            <w:pStyle w:val="31"/>
            <w:tabs>
              <w:tab w:val="left" w:pos="1960"/>
              <w:tab w:val="right" w:leader="dot" w:pos="9055"/>
            </w:tabs>
            <w:rPr>
              <w:rFonts w:eastAsiaTheme="minorEastAsia"/>
              <w:noProof/>
              <w:sz w:val="22"/>
            </w:rPr>
          </w:pPr>
          <w:r>
            <w:rPr>
              <w:noProof/>
            </w:rPr>
            <w:t>4.3.4</w:t>
          </w:r>
          <w:r>
            <w:rPr>
              <w:rFonts w:eastAsiaTheme="minorEastAsia"/>
              <w:noProof/>
              <w:sz w:val="22"/>
            </w:rPr>
            <w:tab/>
          </w:r>
          <w:r>
            <w:rPr>
              <w:noProof/>
            </w:rPr>
            <w:t>Модуль Входы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083EC77" w14:textId="6D5CBC82" w:rsidR="003A0AEF" w:rsidRDefault="003A0AEF">
          <w:pPr>
            <w:pStyle w:val="31"/>
            <w:tabs>
              <w:tab w:val="left" w:pos="1960"/>
              <w:tab w:val="right" w:leader="dot" w:pos="9055"/>
            </w:tabs>
            <w:rPr>
              <w:rFonts w:eastAsiaTheme="minorEastAsia"/>
              <w:noProof/>
              <w:sz w:val="22"/>
            </w:rPr>
          </w:pPr>
          <w:r>
            <w:rPr>
              <w:noProof/>
            </w:rPr>
            <w:t>4.3.5</w:t>
          </w:r>
          <w:r>
            <w:rPr>
              <w:rFonts w:eastAsiaTheme="minorEastAsia"/>
              <w:noProof/>
              <w:sz w:val="22"/>
            </w:rPr>
            <w:tab/>
          </w:r>
          <w:r>
            <w:rPr>
              <w:noProof/>
            </w:rPr>
            <w:t>Модуль Телефон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0134E4D" w14:textId="60BEF905" w:rsidR="003A0AEF" w:rsidRDefault="003A0AEF">
          <w:pPr>
            <w:pStyle w:val="31"/>
            <w:tabs>
              <w:tab w:val="left" w:pos="1960"/>
              <w:tab w:val="right" w:leader="dot" w:pos="9055"/>
            </w:tabs>
            <w:rPr>
              <w:rFonts w:eastAsiaTheme="minorEastAsia"/>
              <w:noProof/>
              <w:sz w:val="22"/>
            </w:rPr>
          </w:pPr>
          <w:r>
            <w:rPr>
              <w:noProof/>
            </w:rPr>
            <w:t>4.3.6</w:t>
          </w:r>
          <w:r>
            <w:rPr>
              <w:rFonts w:eastAsiaTheme="minorEastAsia"/>
              <w:noProof/>
              <w:sz w:val="22"/>
            </w:rPr>
            <w:tab/>
          </w:r>
          <w:r>
            <w:rPr>
              <w:noProof/>
            </w:rPr>
            <w:t>Модуль Журнал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7FAF94DE" w14:textId="305C2024" w:rsidR="003A0AEF" w:rsidRDefault="003A0AEF">
          <w:pPr>
            <w:pStyle w:val="21"/>
            <w:tabs>
              <w:tab w:val="left" w:pos="1400"/>
            </w:tabs>
            <w:rPr>
              <w:rFonts w:eastAsiaTheme="minorEastAsia"/>
              <w:b w:val="0"/>
              <w:bCs w:val="0"/>
              <w:noProof/>
              <w:sz w:val="22"/>
            </w:rPr>
          </w:pPr>
          <w:r>
            <w:rPr>
              <w:noProof/>
            </w:rPr>
            <w:t>4.4</w:t>
          </w:r>
          <w:r>
            <w:rPr>
              <w:rFonts w:eastAsiaTheme="minorEastAsia"/>
              <w:b w:val="0"/>
              <w:bCs w:val="0"/>
              <w:noProof/>
              <w:sz w:val="22"/>
            </w:rPr>
            <w:tab/>
          </w:r>
          <w:r>
            <w:rPr>
              <w:noProof/>
            </w:rPr>
            <w:t>Настройки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0DEF11FF" w14:textId="01729520" w:rsidR="003A0AEF" w:rsidRDefault="003A0AEF">
          <w:pPr>
            <w:pStyle w:val="31"/>
            <w:tabs>
              <w:tab w:val="left" w:pos="1960"/>
              <w:tab w:val="right" w:leader="dot" w:pos="9055"/>
            </w:tabs>
            <w:rPr>
              <w:rFonts w:eastAsiaTheme="minorEastAsia"/>
              <w:noProof/>
              <w:sz w:val="22"/>
            </w:rPr>
          </w:pPr>
          <w:r>
            <w:rPr>
              <w:noProof/>
            </w:rPr>
            <w:t>4.4.1</w:t>
          </w:r>
          <w:r>
            <w:rPr>
              <w:rFonts w:eastAsiaTheme="minorEastAsia"/>
              <w:noProof/>
              <w:sz w:val="22"/>
            </w:rPr>
            <w:tab/>
          </w:r>
          <w:r w:rsidRPr="00234E27">
            <w:rPr>
              <w:noProof/>
              <w:lang w:val="en-US"/>
            </w:rPr>
            <w:t>SIP</w:t>
          </w:r>
          <w:r w:rsidRPr="003A0AEF">
            <w:rPr>
              <w:noProof/>
            </w:rPr>
            <w:t xml:space="preserve"> </w:t>
          </w:r>
          <w:r>
            <w:rPr>
              <w:noProof/>
            </w:rPr>
            <w:t>Аккаунт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79222CE" w14:textId="6F7474A9" w:rsidR="003A0AEF" w:rsidRDefault="003A0AEF">
          <w:pPr>
            <w:pStyle w:val="31"/>
            <w:tabs>
              <w:tab w:val="left" w:pos="1960"/>
              <w:tab w:val="right" w:leader="dot" w:pos="9055"/>
            </w:tabs>
            <w:rPr>
              <w:rFonts w:eastAsiaTheme="minorEastAsia"/>
              <w:noProof/>
              <w:sz w:val="22"/>
            </w:rPr>
          </w:pPr>
          <w:r>
            <w:rPr>
              <w:noProof/>
            </w:rPr>
            <w:t>4.4.2</w:t>
          </w:r>
          <w:r>
            <w:rPr>
              <w:rFonts w:eastAsiaTheme="minorEastAsia"/>
              <w:noProof/>
              <w:sz w:val="22"/>
            </w:rPr>
            <w:tab/>
          </w:r>
          <w:r>
            <w:rPr>
              <w:noProof/>
            </w:rPr>
            <w:t>Справочник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C4DF109" w14:textId="2C20DC26" w:rsidR="003A0AEF" w:rsidRDefault="003A0AEF">
          <w:pPr>
            <w:pStyle w:val="31"/>
            <w:tabs>
              <w:tab w:val="left" w:pos="1960"/>
              <w:tab w:val="right" w:leader="dot" w:pos="9055"/>
            </w:tabs>
            <w:rPr>
              <w:rFonts w:eastAsiaTheme="minorEastAsia"/>
              <w:noProof/>
              <w:sz w:val="22"/>
            </w:rPr>
          </w:pPr>
          <w:r>
            <w:rPr>
              <w:noProof/>
            </w:rPr>
            <w:t>4.4.3</w:t>
          </w:r>
          <w:r>
            <w:rPr>
              <w:rFonts w:eastAsiaTheme="minorEastAsia"/>
              <w:noProof/>
              <w:sz w:val="22"/>
            </w:rPr>
            <w:tab/>
          </w:r>
          <w:r>
            <w:rPr>
              <w:noProof/>
            </w:rPr>
            <w:t>Оповещение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4524A296" w14:textId="3ACE885E" w:rsidR="003A0AEF" w:rsidRDefault="003A0AEF">
          <w:pPr>
            <w:pStyle w:val="31"/>
            <w:tabs>
              <w:tab w:val="left" w:pos="1960"/>
              <w:tab w:val="right" w:leader="dot" w:pos="9055"/>
            </w:tabs>
            <w:rPr>
              <w:rFonts w:eastAsiaTheme="minorEastAsia"/>
              <w:noProof/>
              <w:sz w:val="22"/>
            </w:rPr>
          </w:pPr>
          <w:r>
            <w:rPr>
              <w:noProof/>
            </w:rPr>
            <w:t>4.4.4</w:t>
          </w:r>
          <w:r>
            <w:rPr>
              <w:rFonts w:eastAsiaTheme="minorEastAsia"/>
              <w:noProof/>
              <w:sz w:val="22"/>
            </w:rPr>
            <w:tab/>
          </w:r>
          <w:r>
            <w:rPr>
              <w:noProof/>
            </w:rPr>
            <w:t>Конференции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97E36CD" w14:textId="122BB4E7" w:rsidR="003A0AEF" w:rsidRDefault="003A0AEF">
          <w:pPr>
            <w:pStyle w:val="31"/>
            <w:tabs>
              <w:tab w:val="left" w:pos="1960"/>
              <w:tab w:val="right" w:leader="dot" w:pos="9055"/>
            </w:tabs>
            <w:rPr>
              <w:rFonts w:eastAsiaTheme="minorEastAsia"/>
              <w:noProof/>
              <w:sz w:val="22"/>
            </w:rPr>
          </w:pPr>
          <w:r>
            <w:rPr>
              <w:noProof/>
            </w:rPr>
            <w:t>4.4.5</w:t>
          </w:r>
          <w:r>
            <w:rPr>
              <w:rFonts w:eastAsiaTheme="minorEastAsia"/>
              <w:noProof/>
              <w:sz w:val="22"/>
            </w:rPr>
            <w:tab/>
          </w:r>
          <w:r>
            <w:rPr>
              <w:noProof/>
            </w:rPr>
            <w:t>Камеры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_Toc67250944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6A0915EF" w14:textId="58EDAE2D" w:rsidR="003A0AEF" w:rsidRDefault="003A0AEF">
          <w:pPr>
            <w:pStyle w:val="31"/>
            <w:tabs>
              <w:tab w:val="left" w:pos="1960"/>
              <w:tab w:val="right" w:leader="dot" w:pos="9055"/>
            </w:tabs>
            <w:rPr>
              <w:rFonts w:eastAsiaTheme="minorEastAsia"/>
              <w:noProof/>
              <w:sz w:val="22"/>
            </w:rPr>
          </w:pPr>
          <w:r>
            <w:rPr>
              <w:noProof/>
            </w:rPr>
            <w:t>4.4.6</w:t>
          </w:r>
          <w:r>
            <w:rPr>
              <w:rFonts w:eastAsiaTheme="minorEastAsia"/>
              <w:noProof/>
              <w:sz w:val="22"/>
            </w:rPr>
            <w:tab/>
          </w:r>
          <w:r>
            <w:rPr>
              <w:noProof/>
            </w:rPr>
            <w:t>Входы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_Toc67250945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B9403E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7AE562A1" w14:textId="799B6C41" w:rsidR="005C322A" w:rsidRPr="005C322A" w:rsidRDefault="000E733C" w:rsidP="00EE04E9">
          <w:pPr>
            <w:pStyle w:val="21"/>
          </w:pPr>
          <w:r>
            <w:rPr>
              <w:caps/>
              <w:color w:val="548DD4"/>
              <w:sz w:val="22"/>
            </w:rPr>
            <w:fldChar w:fldCharType="end"/>
          </w:r>
        </w:p>
      </w:sdtContent>
    </w:sdt>
    <w:p w14:paraId="05D0DCEA" w14:textId="38B7B5CE" w:rsidR="00EE04E9" w:rsidRDefault="00EE04E9">
      <w:pPr>
        <w:ind w:firstLine="0"/>
        <w:jc w:val="left"/>
        <w:rPr>
          <w:lang w:eastAsia="en-US"/>
        </w:rPr>
      </w:pPr>
      <w:r>
        <w:rPr>
          <w:lang w:eastAsia="en-US"/>
        </w:rPr>
        <w:br w:type="page"/>
      </w:r>
    </w:p>
    <w:p w14:paraId="1B1E8FDF" w14:textId="4B31688A" w:rsidR="00E87432" w:rsidRDefault="005C6D70" w:rsidP="00E87432">
      <w:pPr>
        <w:pStyle w:val="1"/>
      </w:pPr>
      <w:bookmarkStart w:id="1" w:name="_Toc67250926"/>
      <w:r>
        <w:lastRenderedPageBreak/>
        <w:t>Основные возможности и назначение</w:t>
      </w:r>
      <w:bookmarkEnd w:id="1"/>
    </w:p>
    <w:p w14:paraId="2AC4BE76" w14:textId="5C35E359" w:rsidR="00614DB6" w:rsidRPr="00614DB6" w:rsidRDefault="00614DB6" w:rsidP="00614DB6">
      <w:r w:rsidRPr="00614DB6">
        <w:t xml:space="preserve">Программное обеспечение </w:t>
      </w:r>
      <w:r w:rsidR="00EC0C46">
        <w:t>громкоговорящей и экстренной связи «</w:t>
      </w:r>
      <w:r w:rsidRPr="00614DB6">
        <w:t>Диспетчер</w:t>
      </w:r>
      <w:r w:rsidR="00EC0C46">
        <w:t>» (далее – ПО Дисп</w:t>
      </w:r>
      <w:bookmarkStart w:id="2" w:name="_GoBack"/>
      <w:bookmarkEnd w:id="2"/>
      <w:r w:rsidR="00EC0C46">
        <w:t>етчер)</w:t>
      </w:r>
      <w:r w:rsidRPr="00614DB6">
        <w:t xml:space="preserve"> является клиентским приложением и реализует в себе следующие функции:</w:t>
      </w:r>
    </w:p>
    <w:p w14:paraId="5C53D811" w14:textId="77777777" w:rsidR="00614DB6" w:rsidRDefault="00614DB6" w:rsidP="00614DB6">
      <w:r w:rsidRPr="00614DB6">
        <w:t>Программной микрофонной консоли, позволяя выборочно передавать речевые сообщения в одну или несколько зон оповещения, предварительно настроенных на сервере IS-R.</w:t>
      </w:r>
    </w:p>
    <w:p w14:paraId="66305C92" w14:textId="15A5AC65" w:rsidR="00614DB6" w:rsidRDefault="00614DB6" w:rsidP="00614DB6">
      <w:r w:rsidRPr="00614DB6">
        <w:t>Программный селекторный пульт – проведение селекторных совещаний для привязанной на сервере группы абонентов. Нажатием на программную клавишу инициируется вызов на группу абонентов с сервера, с последующим авто принятием вызова на переговорном устройстве.</w:t>
      </w:r>
    </w:p>
    <w:p w14:paraId="533AC2D3" w14:textId="77777777" w:rsidR="00614DB6" w:rsidRDefault="00614DB6" w:rsidP="00614DB6">
      <w:r w:rsidRPr="00614DB6">
        <w:t xml:space="preserve">Пульт интеркома – позволяет принимать аудио-видео вызовы с переговорных и </w:t>
      </w:r>
      <w:proofErr w:type="spellStart"/>
      <w:r w:rsidRPr="00614DB6">
        <w:t>домофонных</w:t>
      </w:r>
      <w:proofErr w:type="spellEnd"/>
      <w:r w:rsidRPr="00614DB6">
        <w:t xml:space="preserve"> панелей, открывать запирающие устройства, переадресовывать входящие соединения.</w:t>
      </w:r>
    </w:p>
    <w:p w14:paraId="58CB75C1" w14:textId="704647BB" w:rsidR="00614DB6" w:rsidRPr="00614DB6" w:rsidRDefault="00614DB6" w:rsidP="00614DB6">
      <w:r w:rsidRPr="00614DB6">
        <w:t xml:space="preserve">IP </w:t>
      </w:r>
      <w:proofErr w:type="spellStart"/>
      <w:r w:rsidRPr="00614DB6">
        <w:t>Visor</w:t>
      </w:r>
      <w:proofErr w:type="spellEnd"/>
      <w:r w:rsidRPr="00614DB6">
        <w:t xml:space="preserve"> –просмотр IP камер, поддержка до 12 каналов. Двусторонний аудиоканал. 2 режима отображения окон.</w:t>
      </w:r>
    </w:p>
    <w:p w14:paraId="6DA05B38" w14:textId="22AE3500" w:rsidR="00460E56" w:rsidRDefault="00614DB6" w:rsidP="00460E56">
      <w:pPr>
        <w:pStyle w:val="1"/>
      </w:pPr>
      <w:bookmarkStart w:id="3" w:name="_Toc67250927"/>
      <w:r>
        <w:t>Установка ПО</w:t>
      </w:r>
      <w:bookmarkEnd w:id="3"/>
    </w:p>
    <w:p w14:paraId="5921B6D6" w14:textId="3CA734D5" w:rsidR="0020499D" w:rsidRPr="0020499D" w:rsidRDefault="0020499D" w:rsidP="00614DB6">
      <w:r>
        <w:t xml:space="preserve">ПО Диспетчер функционирует на базе клиентской рабочей станции с операционной системой </w:t>
      </w:r>
      <w:r w:rsidRPr="00B433F6">
        <w:t>«Альт Рабочая станция»</w:t>
      </w:r>
      <w:r>
        <w:t xml:space="preserve"> 10</w:t>
      </w:r>
      <w:r w:rsidRPr="00B433F6">
        <w:t xml:space="preserve"> </w:t>
      </w:r>
      <w:r>
        <w:t xml:space="preserve">или </w:t>
      </w:r>
      <w:r w:rsidRPr="0020499D">
        <w:t>Windows</w:t>
      </w:r>
      <w:r>
        <w:t xml:space="preserve"> </w:t>
      </w:r>
      <w:r w:rsidRPr="00B433F6">
        <w:t>10.</w:t>
      </w:r>
    </w:p>
    <w:p w14:paraId="0D7A4993" w14:textId="251F8309" w:rsidR="00B66C77" w:rsidRDefault="0020499D" w:rsidP="00614DB6">
      <w:r w:rsidRPr="008F3AD4">
        <w:t xml:space="preserve">Для установки запустите </w:t>
      </w:r>
      <w:r>
        <w:t xml:space="preserve">соответствующий среде </w:t>
      </w:r>
      <w:r w:rsidRPr="008F3AD4">
        <w:t xml:space="preserve">пакет </w:t>
      </w:r>
      <w:r>
        <w:t>установки</w:t>
      </w:r>
      <w:r w:rsidRPr="008F3AD4">
        <w:t xml:space="preserve"> и следуйте указаниям установщика.</w:t>
      </w:r>
    </w:p>
    <w:p w14:paraId="49C6A51A" w14:textId="2BC01A08" w:rsidR="0020499D" w:rsidRPr="0020499D" w:rsidRDefault="0020499D" w:rsidP="0020499D">
      <w:r w:rsidRPr="0020499D">
        <w:t>После установки перед запуском добавить папку с ПО в исключения антивирусов.</w:t>
      </w:r>
    </w:p>
    <w:p w14:paraId="64B8B514" w14:textId="77777777" w:rsidR="0020499D" w:rsidRPr="0020499D" w:rsidRDefault="0020499D" w:rsidP="0020499D">
      <w:r w:rsidRPr="0020499D">
        <w:t>После запуска предоставить все права доступа к сети.</w:t>
      </w:r>
    </w:p>
    <w:p w14:paraId="4B7AFE32" w14:textId="77777777" w:rsidR="00DB4430" w:rsidRDefault="00DB4430" w:rsidP="00614DB6"/>
    <w:p w14:paraId="743076CF" w14:textId="1A146E3D" w:rsidR="00B66C77" w:rsidRDefault="00B66C77" w:rsidP="004A4CFD">
      <w:pPr>
        <w:pStyle w:val="1"/>
      </w:pPr>
      <w:bookmarkStart w:id="4" w:name="_Toc67250928"/>
      <w:r>
        <w:t>Лицензирование</w:t>
      </w:r>
      <w:bookmarkEnd w:id="4"/>
    </w:p>
    <w:p w14:paraId="1CD5D176" w14:textId="700B2F83" w:rsidR="00761D7F" w:rsidRPr="0020499D" w:rsidRDefault="0020499D" w:rsidP="00761D7F">
      <w:r w:rsidRPr="0020499D">
        <w:t>ПО</w:t>
      </w:r>
      <w:r w:rsidR="00761D7F" w:rsidRPr="0020499D">
        <w:t xml:space="preserve"> Диспетчер лицензируется. Лицензия привязывается к </w:t>
      </w:r>
      <w:r w:rsidRPr="0020499D">
        <w:t>соответствующей рабочей станции</w:t>
      </w:r>
      <w:r w:rsidR="000E080A" w:rsidRPr="0020499D">
        <w:t>.</w:t>
      </w:r>
      <w:r w:rsidRPr="0020499D">
        <w:t xml:space="preserve"> Для проведения процедуры лицензирования на рабочей станции должен быть открыт доступ в Интернет.</w:t>
      </w:r>
    </w:p>
    <w:p w14:paraId="005885EE" w14:textId="5F16BB99" w:rsidR="0020499D" w:rsidRPr="00747731" w:rsidRDefault="0020499D" w:rsidP="00761D7F">
      <w:pPr>
        <w:rPr>
          <w:highlight w:val="yellow"/>
        </w:rPr>
      </w:pPr>
      <w:r>
        <w:t xml:space="preserve">По окончанию установки для активации лицензии запустите ярлык на рабочем столе: </w:t>
      </w:r>
      <w:r>
        <w:rPr>
          <w:b/>
        </w:rPr>
        <w:t>«</w:t>
      </w:r>
      <w:r w:rsidRPr="00497C80">
        <w:rPr>
          <w:b/>
        </w:rPr>
        <w:t>АРМ 'Диспетчер' лицензия</w:t>
      </w:r>
      <w:r>
        <w:rPr>
          <w:b/>
        </w:rPr>
        <w:t>»</w:t>
      </w:r>
      <w:r>
        <w:t xml:space="preserve"> и введите ключ</w:t>
      </w:r>
    </w:p>
    <w:p w14:paraId="495D71CB" w14:textId="2AB6A195" w:rsidR="00614DB6" w:rsidRDefault="005C3114" w:rsidP="00614DB6">
      <w:r w:rsidRPr="0020499D">
        <w:t>При запуске нелицензированного ПО будет выходить сообщение об отсутствии лицензии и функционал ПО заблокируется.</w:t>
      </w:r>
    </w:p>
    <w:p w14:paraId="3B61A533" w14:textId="3BFF3D79" w:rsidR="002C36DA" w:rsidRDefault="002C36DA">
      <w:pPr>
        <w:ind w:firstLine="0"/>
        <w:jc w:val="left"/>
      </w:pPr>
      <w:r>
        <w:br w:type="page"/>
      </w:r>
    </w:p>
    <w:p w14:paraId="7BA88ABB" w14:textId="03BB8E1C" w:rsidR="008E207F" w:rsidRDefault="002C36DA" w:rsidP="002C36DA">
      <w:pPr>
        <w:pStyle w:val="1"/>
      </w:pPr>
      <w:bookmarkStart w:id="5" w:name="_Toc67250929"/>
      <w:r>
        <w:lastRenderedPageBreak/>
        <w:t>Интерфейс</w:t>
      </w:r>
      <w:bookmarkEnd w:id="5"/>
    </w:p>
    <w:p w14:paraId="7E59B347" w14:textId="775D0F63" w:rsidR="002C36DA" w:rsidRDefault="002C36DA" w:rsidP="00460E56">
      <w:r>
        <w:t>Общий вид интерфейса разделён на три части:</w:t>
      </w:r>
    </w:p>
    <w:p w14:paraId="48244C2A" w14:textId="465557B5" w:rsidR="002C36DA" w:rsidRDefault="002C36DA" w:rsidP="002C36DA">
      <w:pPr>
        <w:pStyle w:val="a9"/>
        <w:numPr>
          <w:ilvl w:val="0"/>
          <w:numId w:val="14"/>
        </w:numPr>
      </w:pPr>
      <w:r>
        <w:t>Блок меню</w:t>
      </w:r>
    </w:p>
    <w:p w14:paraId="5312939E" w14:textId="62B86493" w:rsidR="002C36DA" w:rsidRDefault="002C36DA" w:rsidP="002C36DA">
      <w:pPr>
        <w:pStyle w:val="a9"/>
        <w:numPr>
          <w:ilvl w:val="0"/>
          <w:numId w:val="14"/>
        </w:numPr>
      </w:pPr>
      <w:r>
        <w:t>Блок отображения</w:t>
      </w:r>
    </w:p>
    <w:p w14:paraId="56F73FCE" w14:textId="173BA6EE" w:rsidR="002C36DA" w:rsidRDefault="002C36DA" w:rsidP="002C36DA">
      <w:pPr>
        <w:pStyle w:val="a9"/>
        <w:numPr>
          <w:ilvl w:val="0"/>
          <w:numId w:val="14"/>
        </w:numPr>
      </w:pPr>
      <w:r>
        <w:t>Информационный блок</w:t>
      </w:r>
    </w:p>
    <w:p w14:paraId="6E2B5A6B" w14:textId="4F317947" w:rsidR="002C36DA" w:rsidRDefault="002C36DA" w:rsidP="00460E56"/>
    <w:p w14:paraId="3806709C" w14:textId="01574FC5" w:rsidR="002C36DA" w:rsidRDefault="002C36DA" w:rsidP="002C36DA">
      <w:pPr>
        <w:ind w:firstLine="0"/>
      </w:pPr>
      <w:r w:rsidRPr="002C36DA">
        <w:rPr>
          <w:noProof/>
        </w:rPr>
        <w:drawing>
          <wp:inline distT="0" distB="0" distL="0" distR="0" wp14:anchorId="0D9BECF2" wp14:editId="0B3CCC00">
            <wp:extent cx="5756275" cy="3364865"/>
            <wp:effectExtent l="0" t="0" r="0" b="698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3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F1F81" w14:textId="678FF2F4" w:rsidR="002C36DA" w:rsidRDefault="002C36DA" w:rsidP="002C36DA">
      <w:pPr>
        <w:pStyle w:val="2"/>
      </w:pPr>
      <w:bookmarkStart w:id="6" w:name="_Toc67250930"/>
      <w:r>
        <w:t>Блок меню</w:t>
      </w:r>
      <w:bookmarkEnd w:id="6"/>
    </w:p>
    <w:p w14:paraId="78F67A4E" w14:textId="76CCD904" w:rsidR="002C36DA" w:rsidRDefault="002C36DA" w:rsidP="00460E56">
      <w:r>
        <w:t xml:space="preserve">В блоке меню отображается информация о статусе регистрации ПО Диспетчера на сервере, выведен весь список доступных модулей, а также </w:t>
      </w:r>
      <w:r w:rsidR="002C3464">
        <w:t xml:space="preserve">стандартные </w:t>
      </w:r>
      <w:r>
        <w:t>кнопки управления окном (свернуть окно, развернуть окно, закрыть приложение).</w:t>
      </w:r>
    </w:p>
    <w:p w14:paraId="5AD2B7A4" w14:textId="41465C9F" w:rsidR="002C3464" w:rsidRDefault="002C3464" w:rsidP="002C3464">
      <w:pPr>
        <w:ind w:firstLine="0"/>
      </w:pPr>
      <w:r w:rsidRPr="002C3464">
        <w:rPr>
          <w:noProof/>
        </w:rPr>
        <w:drawing>
          <wp:inline distT="0" distB="0" distL="0" distR="0" wp14:anchorId="435C0F69" wp14:editId="179FC13E">
            <wp:extent cx="5756275" cy="44069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366FE" w14:textId="77777777" w:rsidR="002C3464" w:rsidRDefault="002C3464" w:rsidP="00460E56"/>
    <w:p w14:paraId="3F0223BF" w14:textId="2B84D983" w:rsidR="002C3464" w:rsidRDefault="002C36DA" w:rsidP="002C3464">
      <w:r>
        <w:t xml:space="preserve">Левой части блока меню </w:t>
      </w:r>
      <w:r w:rsidR="002C3464">
        <w:t xml:space="preserve">при нажатии на значок диспетчера выводится информация о текущей версии ПО. </w:t>
      </w:r>
    </w:p>
    <w:p w14:paraId="22993681" w14:textId="7141208E" w:rsidR="002C3464" w:rsidRPr="002C3464" w:rsidRDefault="002C3464" w:rsidP="002C3464">
      <w:r>
        <w:t xml:space="preserve">Дополнительно, рядом со значком выводится информация о статусе регистрации приложения на сервере. В случае успешной регистрации отображается зелёный значок </w:t>
      </w:r>
      <w:r>
        <w:rPr>
          <w:lang w:val="en-US"/>
        </w:rPr>
        <w:t>ON</w:t>
      </w:r>
      <w:r>
        <w:t xml:space="preserve">, в случае отсутствия регистрации отображается красный значок </w:t>
      </w:r>
      <w:r>
        <w:rPr>
          <w:lang w:val="en-US"/>
        </w:rPr>
        <w:t>OFF</w:t>
      </w:r>
      <w:r w:rsidR="008A3287">
        <w:t xml:space="preserve"> (</w:t>
      </w:r>
      <w:r w:rsidR="008A3287" w:rsidRPr="00551766">
        <w:rPr>
          <w:highlight w:val="green"/>
          <w:lang w:val="en-US"/>
        </w:rPr>
        <w:t>O</w:t>
      </w:r>
      <w:r w:rsidR="008A3287">
        <w:rPr>
          <w:highlight w:val="green"/>
          <w:lang w:val="en-US"/>
        </w:rPr>
        <w:t>N</w:t>
      </w:r>
      <w:r w:rsidR="008A3287" w:rsidRPr="008A3287">
        <w:t>/</w:t>
      </w:r>
      <w:r w:rsidR="008A3287" w:rsidRPr="00551766">
        <w:rPr>
          <w:highlight w:val="red"/>
          <w:lang w:val="en-US"/>
        </w:rPr>
        <w:t>O</w:t>
      </w:r>
      <w:r w:rsidR="008A3287">
        <w:rPr>
          <w:highlight w:val="red"/>
          <w:lang w:val="en-US"/>
        </w:rPr>
        <w:t>FF</w:t>
      </w:r>
      <w:r w:rsidR="008A3287">
        <w:t>)</w:t>
      </w:r>
      <w:r w:rsidRPr="002C3464">
        <w:t>.</w:t>
      </w:r>
    </w:p>
    <w:p w14:paraId="4D7CCB12" w14:textId="61A86F7A" w:rsidR="002C3464" w:rsidRDefault="002C3464" w:rsidP="002C3464">
      <w:r>
        <w:t xml:space="preserve">В центре блока меню в виде пиктограмм выведен </w:t>
      </w:r>
      <w:r w:rsidR="001C1F71">
        <w:t>список доступных модулей</w:t>
      </w:r>
      <w:r>
        <w:t xml:space="preserve"> в соответствии с лицензией:</w:t>
      </w:r>
    </w:p>
    <w:p w14:paraId="2224D741" w14:textId="6D75D1B4" w:rsidR="002C3464" w:rsidRDefault="002C3464" w:rsidP="002C3464">
      <w:pPr>
        <w:pStyle w:val="a9"/>
        <w:numPr>
          <w:ilvl w:val="0"/>
          <w:numId w:val="15"/>
        </w:numPr>
      </w:pPr>
      <w:r>
        <w:t>Карты</w:t>
      </w:r>
    </w:p>
    <w:p w14:paraId="5BFAD5A8" w14:textId="7BCBD227" w:rsidR="002C3464" w:rsidRDefault="002C3464" w:rsidP="002C3464">
      <w:pPr>
        <w:pStyle w:val="a9"/>
        <w:numPr>
          <w:ilvl w:val="0"/>
          <w:numId w:val="15"/>
        </w:numPr>
      </w:pPr>
      <w:r>
        <w:t>Камеры</w:t>
      </w:r>
    </w:p>
    <w:p w14:paraId="554A206C" w14:textId="7DCD7A93" w:rsidR="002C3464" w:rsidRDefault="002C3464" w:rsidP="002C3464">
      <w:pPr>
        <w:pStyle w:val="a9"/>
        <w:numPr>
          <w:ilvl w:val="0"/>
          <w:numId w:val="15"/>
        </w:numPr>
      </w:pPr>
      <w:r>
        <w:t>Справочник</w:t>
      </w:r>
    </w:p>
    <w:p w14:paraId="4CFC694A" w14:textId="58DF5105" w:rsidR="002C3464" w:rsidRDefault="002C3464" w:rsidP="002C3464">
      <w:pPr>
        <w:pStyle w:val="a9"/>
        <w:numPr>
          <w:ilvl w:val="0"/>
          <w:numId w:val="15"/>
        </w:numPr>
      </w:pPr>
      <w:r>
        <w:t>Конференции</w:t>
      </w:r>
    </w:p>
    <w:p w14:paraId="0A3418DE" w14:textId="4C34B1BA" w:rsidR="002C3464" w:rsidRDefault="002C3464" w:rsidP="002C3464">
      <w:pPr>
        <w:pStyle w:val="a9"/>
        <w:numPr>
          <w:ilvl w:val="0"/>
          <w:numId w:val="15"/>
        </w:numPr>
      </w:pPr>
      <w:r>
        <w:t>Оповещение</w:t>
      </w:r>
    </w:p>
    <w:p w14:paraId="1C9315EC" w14:textId="71B85878" w:rsidR="002C3464" w:rsidRDefault="002C3464" w:rsidP="002C3464">
      <w:pPr>
        <w:pStyle w:val="a9"/>
        <w:numPr>
          <w:ilvl w:val="0"/>
          <w:numId w:val="15"/>
        </w:numPr>
      </w:pPr>
      <w:r>
        <w:t>Входы</w:t>
      </w:r>
    </w:p>
    <w:p w14:paraId="4826EE1A" w14:textId="78F583C8" w:rsidR="002C3464" w:rsidRDefault="002C3464" w:rsidP="002C3464">
      <w:pPr>
        <w:pStyle w:val="a9"/>
        <w:numPr>
          <w:ilvl w:val="0"/>
          <w:numId w:val="15"/>
        </w:numPr>
      </w:pPr>
      <w:r>
        <w:t>Телефон</w:t>
      </w:r>
    </w:p>
    <w:p w14:paraId="3BC4B0F4" w14:textId="3C7DF389" w:rsidR="002C3464" w:rsidRDefault="002C3464" w:rsidP="002C3464">
      <w:pPr>
        <w:pStyle w:val="a9"/>
        <w:numPr>
          <w:ilvl w:val="0"/>
          <w:numId w:val="15"/>
        </w:numPr>
      </w:pPr>
      <w:r>
        <w:t>Журнал</w:t>
      </w:r>
    </w:p>
    <w:p w14:paraId="46F4B2CC" w14:textId="5903F8C9" w:rsidR="002C3464" w:rsidRDefault="002C3464" w:rsidP="002C3464">
      <w:pPr>
        <w:pStyle w:val="a9"/>
        <w:numPr>
          <w:ilvl w:val="0"/>
          <w:numId w:val="15"/>
        </w:numPr>
      </w:pPr>
      <w:r>
        <w:lastRenderedPageBreak/>
        <w:t>Настройки.</w:t>
      </w:r>
    </w:p>
    <w:p w14:paraId="086C26E4" w14:textId="3836FB03" w:rsidR="002C3464" w:rsidRDefault="002C3464" w:rsidP="002C3464"/>
    <w:p w14:paraId="304874BD" w14:textId="1FC9BC0A" w:rsidR="002C3464" w:rsidRDefault="002C3464" w:rsidP="002C3464">
      <w:pPr>
        <w:pStyle w:val="2"/>
      </w:pPr>
      <w:bookmarkStart w:id="7" w:name="_Toc67250931"/>
      <w:r>
        <w:t>Блок отображения</w:t>
      </w:r>
      <w:bookmarkEnd w:id="7"/>
    </w:p>
    <w:p w14:paraId="193F918B" w14:textId="756C3D9B" w:rsidR="002C3464" w:rsidRDefault="002C3464" w:rsidP="002C3464">
      <w:r>
        <w:t>В блоке отображения выводится информация по модулям Карт</w:t>
      </w:r>
      <w:r w:rsidR="008A3287">
        <w:t>ы</w:t>
      </w:r>
      <w:r>
        <w:t xml:space="preserve"> и Камер</w:t>
      </w:r>
      <w:r w:rsidR="008A3287">
        <w:t>ы.</w:t>
      </w:r>
    </w:p>
    <w:p w14:paraId="7F6C5567" w14:textId="77777777" w:rsidR="00BB1933" w:rsidRDefault="008A3287" w:rsidP="00BB1933">
      <w:pPr>
        <w:tabs>
          <w:tab w:val="left" w:pos="2842"/>
        </w:tabs>
      </w:pPr>
      <w:r>
        <w:t>В режиме Карты отображается карта</w:t>
      </w:r>
      <w:r w:rsidR="00BB1933">
        <w:t xml:space="preserve"> территории, на которой возможно разместить устройства в соответствии с координатами. Координаты устройств задаются в Настройках. С помощью карты можно определить местоположение всех устройств и оперативно связаться с необходимым, активировав вызов нажатием соответствующего устройства.</w:t>
      </w:r>
    </w:p>
    <w:p w14:paraId="064A377F" w14:textId="04C0BFEF" w:rsidR="00BB1933" w:rsidRDefault="00BB1933" w:rsidP="00BB1933">
      <w:pPr>
        <w:tabs>
          <w:tab w:val="left" w:pos="2842"/>
        </w:tabs>
      </w:pPr>
      <w:r>
        <w:t xml:space="preserve">В режиме Камеры можно включить просмотр видеоизображения с камер, подключенных к ПО Диспетчера. Активация просмотра камер осуществляется нажатием кнопки «Просмотр камер». </w:t>
      </w:r>
    </w:p>
    <w:p w14:paraId="718FF7A2" w14:textId="4B6331C8" w:rsidR="002E1096" w:rsidRDefault="002E1096" w:rsidP="00BB1933">
      <w:pPr>
        <w:tabs>
          <w:tab w:val="left" w:pos="2842"/>
        </w:tabs>
      </w:pPr>
      <w:r>
        <w:t>При просмотре камер в верхней части окна отображается весь список камер. При выборе любой камеры видеопоток с данной камеры разворачивается большую часть блока отображения.</w:t>
      </w:r>
    </w:p>
    <w:p w14:paraId="4D18E547" w14:textId="0AA42E18" w:rsidR="00BB1933" w:rsidRDefault="002E1096" w:rsidP="00BB1933">
      <w:pPr>
        <w:tabs>
          <w:tab w:val="left" w:pos="2842"/>
        </w:tabs>
      </w:pPr>
      <w:r>
        <w:t>Для выхода из блока отображения нажимается кнопка «Остановить».</w:t>
      </w:r>
    </w:p>
    <w:p w14:paraId="5788FD19" w14:textId="3D6292A1" w:rsidR="002E1096" w:rsidRDefault="002E1096" w:rsidP="00BB1933">
      <w:pPr>
        <w:tabs>
          <w:tab w:val="left" w:pos="2842"/>
        </w:tabs>
      </w:pPr>
    </w:p>
    <w:p w14:paraId="09A00F92" w14:textId="33989161" w:rsidR="002E1096" w:rsidRDefault="002E1096" w:rsidP="00BB1933">
      <w:pPr>
        <w:tabs>
          <w:tab w:val="left" w:pos="2842"/>
        </w:tabs>
      </w:pPr>
      <w:r>
        <w:t>ВНИМАНИЕ.</w:t>
      </w:r>
    </w:p>
    <w:p w14:paraId="7F0E0DE7" w14:textId="032FF4EF" w:rsidR="002E1096" w:rsidRDefault="002E1096" w:rsidP="00BB1933">
      <w:pPr>
        <w:tabs>
          <w:tab w:val="left" w:pos="2842"/>
        </w:tabs>
      </w:pPr>
      <w:r>
        <w:t>В случае заведения большого количества камер и активации просмотра камер все видеопотоки будут отправляться на ПО Диспетчера, что может привести к значительным перегрузкам на сети передачи данных.</w:t>
      </w:r>
    </w:p>
    <w:p w14:paraId="61D4338A" w14:textId="10C8F8B5" w:rsidR="00D0374B" w:rsidRPr="00BB1933" w:rsidRDefault="00D0374B" w:rsidP="00BB1933">
      <w:pPr>
        <w:tabs>
          <w:tab w:val="left" w:pos="2842"/>
        </w:tabs>
      </w:pPr>
      <w:r w:rsidRPr="00D0374B">
        <w:t>Чтобы уменьшить нагрузку на сеть и на компьютер, необходимо в настройках подключения камер выбирать потоки с меньшим битрейтом</w:t>
      </w:r>
      <w:r>
        <w:t>.</w:t>
      </w:r>
    </w:p>
    <w:p w14:paraId="2E3B04B4" w14:textId="7B024FC2" w:rsidR="002C3464" w:rsidRDefault="002C3464" w:rsidP="00D0374B">
      <w:pPr>
        <w:tabs>
          <w:tab w:val="left" w:pos="2842"/>
        </w:tabs>
      </w:pPr>
    </w:p>
    <w:p w14:paraId="22BABBB7" w14:textId="22DE9025" w:rsidR="00BB1933" w:rsidRDefault="002E1096" w:rsidP="002E1096">
      <w:pPr>
        <w:pStyle w:val="2"/>
        <w:ind w:left="578" w:hanging="578"/>
      </w:pPr>
      <w:bookmarkStart w:id="8" w:name="_Toc67250932"/>
      <w:r>
        <w:t>Информационный блок</w:t>
      </w:r>
      <w:bookmarkEnd w:id="8"/>
    </w:p>
    <w:p w14:paraId="16ADF4C7" w14:textId="0F308658" w:rsidR="00BB1933" w:rsidRDefault="002E1096" w:rsidP="002C3464">
      <w:r>
        <w:t>В информационном блоке отображается необходимая информация по соответствующим модулям:</w:t>
      </w:r>
    </w:p>
    <w:p w14:paraId="6126DCC3" w14:textId="77777777" w:rsidR="002E1096" w:rsidRDefault="002E1096" w:rsidP="002E1096">
      <w:pPr>
        <w:pStyle w:val="a9"/>
        <w:numPr>
          <w:ilvl w:val="0"/>
          <w:numId w:val="15"/>
        </w:numPr>
      </w:pPr>
      <w:r>
        <w:t>Справочник</w:t>
      </w:r>
    </w:p>
    <w:p w14:paraId="2AF01ADA" w14:textId="77777777" w:rsidR="002E1096" w:rsidRDefault="002E1096" w:rsidP="002E1096">
      <w:pPr>
        <w:pStyle w:val="a9"/>
        <w:numPr>
          <w:ilvl w:val="0"/>
          <w:numId w:val="15"/>
        </w:numPr>
      </w:pPr>
      <w:r>
        <w:t>Конференции</w:t>
      </w:r>
    </w:p>
    <w:p w14:paraId="5842FA41" w14:textId="77777777" w:rsidR="002E1096" w:rsidRDefault="002E1096" w:rsidP="002E1096">
      <w:pPr>
        <w:pStyle w:val="a9"/>
        <w:numPr>
          <w:ilvl w:val="0"/>
          <w:numId w:val="15"/>
        </w:numPr>
      </w:pPr>
      <w:r>
        <w:t>Оповещение</w:t>
      </w:r>
    </w:p>
    <w:p w14:paraId="1C878062" w14:textId="77777777" w:rsidR="002E1096" w:rsidRDefault="002E1096" w:rsidP="002E1096">
      <w:pPr>
        <w:pStyle w:val="a9"/>
        <w:numPr>
          <w:ilvl w:val="0"/>
          <w:numId w:val="15"/>
        </w:numPr>
      </w:pPr>
      <w:r>
        <w:t>Входы</w:t>
      </w:r>
    </w:p>
    <w:p w14:paraId="1554F13E" w14:textId="77777777" w:rsidR="002E1096" w:rsidRDefault="002E1096" w:rsidP="002E1096">
      <w:pPr>
        <w:pStyle w:val="a9"/>
        <w:numPr>
          <w:ilvl w:val="0"/>
          <w:numId w:val="15"/>
        </w:numPr>
      </w:pPr>
      <w:r>
        <w:t>Телефон</w:t>
      </w:r>
    </w:p>
    <w:p w14:paraId="76B78F7E" w14:textId="77777777" w:rsidR="002E1096" w:rsidRDefault="002E1096" w:rsidP="002E1096">
      <w:pPr>
        <w:pStyle w:val="a9"/>
        <w:numPr>
          <w:ilvl w:val="0"/>
          <w:numId w:val="15"/>
        </w:numPr>
      </w:pPr>
      <w:r>
        <w:t>Журнал</w:t>
      </w:r>
    </w:p>
    <w:p w14:paraId="7B08C8E9" w14:textId="77777777" w:rsidR="002E1096" w:rsidRDefault="002E1096" w:rsidP="002E1096">
      <w:pPr>
        <w:pStyle w:val="a9"/>
        <w:numPr>
          <w:ilvl w:val="0"/>
          <w:numId w:val="15"/>
        </w:numPr>
      </w:pPr>
      <w:r>
        <w:t>Настройки.</w:t>
      </w:r>
    </w:p>
    <w:p w14:paraId="539EA620" w14:textId="77777777" w:rsidR="002E1096" w:rsidRDefault="002E1096" w:rsidP="002C3464"/>
    <w:p w14:paraId="12272FD3" w14:textId="6AE31FE5" w:rsidR="00BB1933" w:rsidRDefault="002E1096" w:rsidP="002E1096">
      <w:pPr>
        <w:pStyle w:val="3"/>
      </w:pPr>
      <w:bookmarkStart w:id="9" w:name="_Toc67250933"/>
      <w:r>
        <w:t>Модуль Справочник</w:t>
      </w:r>
      <w:bookmarkEnd w:id="9"/>
    </w:p>
    <w:p w14:paraId="66BC347C" w14:textId="0F81C124" w:rsidR="002C36DA" w:rsidRDefault="002E1096" w:rsidP="00460E56">
      <w:r>
        <w:t>Отображается список устройств заведённых на сервер</w:t>
      </w:r>
    </w:p>
    <w:p w14:paraId="39B45907" w14:textId="56C84499" w:rsidR="002E1096" w:rsidRDefault="002E1096" w:rsidP="00460E56"/>
    <w:p w14:paraId="5BFC805D" w14:textId="7B25B4EA" w:rsidR="002E1096" w:rsidRDefault="002E1096" w:rsidP="002E1096">
      <w:pPr>
        <w:ind w:firstLine="0"/>
        <w:jc w:val="center"/>
      </w:pPr>
      <w:r w:rsidRPr="002E1096">
        <w:rPr>
          <w:noProof/>
        </w:rPr>
        <w:lastRenderedPageBreak/>
        <w:drawing>
          <wp:inline distT="0" distB="0" distL="0" distR="0" wp14:anchorId="709A688B" wp14:editId="3E297E54">
            <wp:extent cx="2623931" cy="1911721"/>
            <wp:effectExtent l="0" t="0" r="508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34171" cy="191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B7D75" w14:textId="0638B219" w:rsidR="002E1096" w:rsidRDefault="002E1096" w:rsidP="00460E56"/>
    <w:p w14:paraId="481517BA" w14:textId="365114D6" w:rsidR="002E1096" w:rsidRDefault="006929F9" w:rsidP="00460E56">
      <w:r>
        <w:t>В справочнике отображается статус устройств, номер и наименование устройства.</w:t>
      </w:r>
    </w:p>
    <w:p w14:paraId="5F991A73" w14:textId="5FD17269" w:rsidR="006929F9" w:rsidRDefault="006929F9" w:rsidP="00460E56">
      <w:r>
        <w:t>Статусы устройства:</w:t>
      </w:r>
    </w:p>
    <w:p w14:paraId="011F1CC3" w14:textId="3A71F773" w:rsidR="006929F9" w:rsidRDefault="006929F9" w:rsidP="00460E56">
      <w:r w:rsidRPr="006929F9">
        <w:rPr>
          <w:noProof/>
        </w:rPr>
        <w:drawing>
          <wp:inline distT="0" distB="0" distL="0" distR="0" wp14:anchorId="75EA0271" wp14:editId="7072069E">
            <wp:extent cx="205252" cy="221652"/>
            <wp:effectExtent l="0" t="0" r="4445" b="698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2061" cy="229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- Устройство недоступно, отсутствует регистрация.</w:t>
      </w:r>
    </w:p>
    <w:p w14:paraId="65D2D067" w14:textId="5D7B4875" w:rsidR="006929F9" w:rsidRDefault="006929F9" w:rsidP="00460E56">
      <w:r w:rsidRPr="006929F9">
        <w:rPr>
          <w:noProof/>
        </w:rPr>
        <w:drawing>
          <wp:inline distT="0" distB="0" distL="0" distR="0" wp14:anchorId="41F795FF" wp14:editId="30D300F0">
            <wp:extent cx="224405" cy="230000"/>
            <wp:effectExtent l="0" t="0" r="444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0941" cy="236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- Устройство доступно, зарегистрировано и может принимать вызовы.</w:t>
      </w:r>
    </w:p>
    <w:p w14:paraId="29D7A317" w14:textId="5D978FBC" w:rsidR="006929F9" w:rsidRDefault="006929F9" w:rsidP="00460E56">
      <w:r w:rsidRPr="006929F9">
        <w:rPr>
          <w:noProof/>
        </w:rPr>
        <w:drawing>
          <wp:inline distT="0" distB="0" distL="0" distR="0" wp14:anchorId="182CC51F" wp14:editId="193B62ED">
            <wp:extent cx="234950" cy="216877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6702" cy="23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- Устройство занято, находится в состоянии разговора.</w:t>
      </w:r>
    </w:p>
    <w:p w14:paraId="4FF07B83" w14:textId="2BB20677" w:rsidR="002E1096" w:rsidRDefault="002E1096" w:rsidP="00460E56"/>
    <w:p w14:paraId="3A49C4A3" w14:textId="0E15EB14" w:rsidR="006929F9" w:rsidRDefault="006929F9" w:rsidP="00460E56">
      <w:r>
        <w:t>Если устройство доступно, то нажав кнопку статуса будет инициирован вызов на выбранное устройство.</w:t>
      </w:r>
    </w:p>
    <w:p w14:paraId="00F3AD78" w14:textId="5ADE6370" w:rsidR="006929F9" w:rsidRDefault="006929F9" w:rsidP="00460E56">
      <w:r>
        <w:t>Вкладка История переключает на модуль Журнал.</w:t>
      </w:r>
    </w:p>
    <w:p w14:paraId="3CA5476D" w14:textId="77777777" w:rsidR="006929F9" w:rsidRDefault="006929F9" w:rsidP="00460E56"/>
    <w:p w14:paraId="72A93D73" w14:textId="264B08D6" w:rsidR="006929F9" w:rsidRDefault="00A87966" w:rsidP="00A87966">
      <w:pPr>
        <w:pStyle w:val="3"/>
      </w:pPr>
      <w:bookmarkStart w:id="10" w:name="_Toc67250934"/>
      <w:r>
        <w:t>Модуль Конференции</w:t>
      </w:r>
      <w:bookmarkEnd w:id="10"/>
    </w:p>
    <w:p w14:paraId="3F4292B0" w14:textId="49F373BE" w:rsidR="00A87966" w:rsidRDefault="00A87966" w:rsidP="00A87966">
      <w:r>
        <w:t xml:space="preserve">Представлен список </w:t>
      </w:r>
      <w:r w:rsidR="001C1F71">
        <w:t>добавленных</w:t>
      </w:r>
      <w:r>
        <w:t xml:space="preserve"> конференций на сервере. Нажатием соответствующей конференции осуществляется вызов на сервер с последующим объединением ПО Диспетчер и соответствующих устройств в конференцию.</w:t>
      </w:r>
    </w:p>
    <w:p w14:paraId="665CF92D" w14:textId="17D012F5" w:rsidR="00A87966" w:rsidRDefault="00A87966" w:rsidP="00A87966"/>
    <w:p w14:paraId="24741227" w14:textId="15DD9CFB" w:rsidR="00A87966" w:rsidRDefault="00A87966" w:rsidP="00A87966">
      <w:pPr>
        <w:pStyle w:val="3"/>
      </w:pPr>
      <w:bookmarkStart w:id="11" w:name="_Toc67250935"/>
      <w:r>
        <w:t>Модуль Оповещение</w:t>
      </w:r>
      <w:bookmarkEnd w:id="11"/>
    </w:p>
    <w:p w14:paraId="34430375" w14:textId="466A961A" w:rsidR="00A87966" w:rsidRDefault="00A87966" w:rsidP="00A87966">
      <w:r>
        <w:t>Представлен список доступных оповещений на сервере. Нажатием соответствующего оповещения осуществляется вызов на сервер с последующим подключением ПО Диспетчер к вещанию на соответствующие устройства.</w:t>
      </w:r>
    </w:p>
    <w:p w14:paraId="71DC148F" w14:textId="77777777" w:rsidR="00A87966" w:rsidRPr="00A87966" w:rsidRDefault="00A87966" w:rsidP="00A87966"/>
    <w:p w14:paraId="4E631FBB" w14:textId="2C4FAB11" w:rsidR="00A87966" w:rsidRDefault="00A87966" w:rsidP="00A87966">
      <w:pPr>
        <w:pStyle w:val="3"/>
      </w:pPr>
      <w:bookmarkStart w:id="12" w:name="_Toc67250936"/>
      <w:r>
        <w:t>Модуль Входы</w:t>
      </w:r>
      <w:bookmarkEnd w:id="12"/>
    </w:p>
    <w:p w14:paraId="65BF8CFF" w14:textId="10204C35" w:rsidR="00A87966" w:rsidRDefault="00A87966" w:rsidP="00A87966">
      <w:r>
        <w:t>Отображается список входов (дверей)</w:t>
      </w:r>
      <w:r w:rsidR="00432012">
        <w:t>,</w:t>
      </w:r>
      <w:r>
        <w:t xml:space="preserve"> на которых можно осуществить управлением доступом с помощью ПО Диспетчер.</w:t>
      </w:r>
    </w:p>
    <w:p w14:paraId="7BDCB9F5" w14:textId="5DD6E1CA" w:rsidR="00A87966" w:rsidRDefault="00A87966" w:rsidP="00A87966"/>
    <w:p w14:paraId="17A0F0E8" w14:textId="51435D2E" w:rsidR="00A87966" w:rsidRDefault="00432012" w:rsidP="00432012">
      <w:pPr>
        <w:pStyle w:val="3"/>
      </w:pPr>
      <w:bookmarkStart w:id="13" w:name="_Toc67250937"/>
      <w:r>
        <w:t>Модуль Телефон</w:t>
      </w:r>
      <w:bookmarkEnd w:id="13"/>
    </w:p>
    <w:p w14:paraId="69481F9D" w14:textId="7F0AE75E" w:rsidR="00A87966" w:rsidRDefault="00432012" w:rsidP="00A87966">
      <w:r>
        <w:t>Стандартное окно набора, приёма и управления вызовами.</w:t>
      </w:r>
    </w:p>
    <w:p w14:paraId="605B0F66" w14:textId="2E8C843D" w:rsidR="00432012" w:rsidRDefault="00432012" w:rsidP="00A87966">
      <w:r>
        <w:t>В левой части окна отображаются текущие входящие/исходящие линии.</w:t>
      </w:r>
    </w:p>
    <w:p w14:paraId="5FB9DBF8" w14:textId="4CE2B5AB" w:rsidR="00432012" w:rsidRDefault="00432012" w:rsidP="00A87966">
      <w:r>
        <w:t>Есть кнопки управления вызовами, а также управления аудио сигналом.</w:t>
      </w:r>
    </w:p>
    <w:p w14:paraId="30604CB8" w14:textId="796C0263" w:rsidR="00432012" w:rsidRDefault="00432012" w:rsidP="00A87966"/>
    <w:p w14:paraId="3FA47E1C" w14:textId="4DDA34C5" w:rsidR="00432012" w:rsidRPr="00A87966" w:rsidRDefault="00432012" w:rsidP="00432012">
      <w:pPr>
        <w:pStyle w:val="3"/>
      </w:pPr>
      <w:bookmarkStart w:id="14" w:name="_Toc67250938"/>
      <w:r>
        <w:t>Модуль Журнал</w:t>
      </w:r>
      <w:bookmarkEnd w:id="14"/>
    </w:p>
    <w:p w14:paraId="4415EE80" w14:textId="07647B76" w:rsidR="006929F9" w:rsidRDefault="00432012" w:rsidP="00460E56">
      <w:r>
        <w:t>Отображается список всех вызовов пришедших или осуществлённых с ПО Диспетчера.</w:t>
      </w:r>
    </w:p>
    <w:p w14:paraId="34E115FD" w14:textId="40F64215" w:rsidR="00432012" w:rsidRDefault="00432012" w:rsidP="00460E56">
      <w:r>
        <w:t>В истории отображается направление вызова (входящий, исходящий), номер удалённого устройства, а также его имя.</w:t>
      </w:r>
    </w:p>
    <w:p w14:paraId="42520455" w14:textId="12AC0023" w:rsidR="00432012" w:rsidRDefault="00432012" w:rsidP="00460E56">
      <w:r>
        <w:t>В случае необходимости возможно осуществить повторный вызов нажав на соответствующий значок.</w:t>
      </w:r>
    </w:p>
    <w:p w14:paraId="6B8DEF1E" w14:textId="3F1B38C6" w:rsidR="00432012" w:rsidRDefault="00432012" w:rsidP="00460E56"/>
    <w:p w14:paraId="125DECE8" w14:textId="26BA43CE" w:rsidR="00432012" w:rsidRDefault="00432012" w:rsidP="00432012">
      <w:pPr>
        <w:pStyle w:val="2"/>
      </w:pPr>
      <w:bookmarkStart w:id="15" w:name="_Toc67250939"/>
      <w:r>
        <w:lastRenderedPageBreak/>
        <w:t>Настройки</w:t>
      </w:r>
      <w:bookmarkEnd w:id="15"/>
    </w:p>
    <w:p w14:paraId="716FC388" w14:textId="76D30248" w:rsidR="006929F9" w:rsidRDefault="00EE7C0D" w:rsidP="00460E56">
      <w:r>
        <w:t>Все необходимые параметры для корректной работы ПО Диспетчера задаются в модуле Настройки.</w:t>
      </w:r>
    </w:p>
    <w:p w14:paraId="180B8363" w14:textId="47443D97" w:rsidR="00EE7C0D" w:rsidRDefault="00EE7C0D" w:rsidP="00460E56"/>
    <w:p w14:paraId="1FFBA771" w14:textId="12B686A0" w:rsidR="00EE7C0D" w:rsidRPr="00EE7C0D" w:rsidRDefault="00EE7C0D" w:rsidP="00EE7C0D">
      <w:pPr>
        <w:pStyle w:val="3"/>
      </w:pPr>
      <w:bookmarkStart w:id="16" w:name="_Toc67250940"/>
      <w:r>
        <w:rPr>
          <w:lang w:val="en-US"/>
        </w:rPr>
        <w:t xml:space="preserve">SIP </w:t>
      </w:r>
      <w:r>
        <w:t>Аккаунт</w:t>
      </w:r>
      <w:bookmarkEnd w:id="16"/>
    </w:p>
    <w:p w14:paraId="2AADC446" w14:textId="082E322A" w:rsidR="00EE7C0D" w:rsidRDefault="00EE7C0D" w:rsidP="00460E56">
      <w:r>
        <w:t xml:space="preserve">Задаются все необходимые параметры учётной записи </w:t>
      </w:r>
      <w:r w:rsidR="00DF6ABA">
        <w:t>ПО Диспетчер.</w:t>
      </w:r>
    </w:p>
    <w:p w14:paraId="6F4734CB" w14:textId="2B3DA0DE" w:rsidR="00DF6ABA" w:rsidRDefault="00DF6ABA" w:rsidP="00460E56">
      <w:r>
        <w:t>Сервер – адрес сервера регистрации</w:t>
      </w:r>
    </w:p>
    <w:p w14:paraId="765136D7" w14:textId="6B2882B4" w:rsidR="00DF6ABA" w:rsidRPr="00DF6ABA" w:rsidRDefault="00DF6ABA" w:rsidP="00460E56">
      <w:r>
        <w:t xml:space="preserve">Транспорт – протокол передачи данных сообщений </w:t>
      </w:r>
      <w:r>
        <w:rPr>
          <w:lang w:val="en-US"/>
        </w:rPr>
        <w:t>SIP</w:t>
      </w:r>
      <w:r>
        <w:t xml:space="preserve"> (по умолчанию </w:t>
      </w:r>
      <w:r>
        <w:rPr>
          <w:lang w:val="en-US"/>
        </w:rPr>
        <w:t>UDP</w:t>
      </w:r>
      <w:r>
        <w:t>)</w:t>
      </w:r>
    </w:p>
    <w:p w14:paraId="6DEA126A" w14:textId="6C76629D" w:rsidR="00EE7C0D" w:rsidRPr="00DF6ABA" w:rsidRDefault="00DF6ABA" w:rsidP="00460E56">
      <w:r>
        <w:t xml:space="preserve">Логин – номер аутентификации учётной записи </w:t>
      </w:r>
      <w:r>
        <w:rPr>
          <w:lang w:val="en-US"/>
        </w:rPr>
        <w:t>SIP</w:t>
      </w:r>
    </w:p>
    <w:p w14:paraId="02594684" w14:textId="5275B16A" w:rsidR="00DF6ABA" w:rsidRPr="000E080A" w:rsidRDefault="00DF6ABA" w:rsidP="00460E56">
      <w:r>
        <w:t>Пароль – пароль</w:t>
      </w:r>
      <w:r w:rsidRPr="00DF6ABA">
        <w:t xml:space="preserve"> </w:t>
      </w:r>
      <w:r>
        <w:t xml:space="preserve">аутентификации учётной записи </w:t>
      </w:r>
      <w:r>
        <w:rPr>
          <w:lang w:val="en-US"/>
        </w:rPr>
        <w:t>SIP</w:t>
      </w:r>
    </w:p>
    <w:p w14:paraId="08241BEF" w14:textId="30926F72" w:rsidR="00DF6ABA" w:rsidRDefault="00DF6ABA" w:rsidP="00460E56">
      <w:r>
        <w:t xml:space="preserve">Локальный порт – локальный порт компьютера, с которого будут отправляться сообщения </w:t>
      </w:r>
      <w:r>
        <w:rPr>
          <w:lang w:val="en-US"/>
        </w:rPr>
        <w:t>SIP</w:t>
      </w:r>
      <w:r>
        <w:t xml:space="preserve"> (по умолчанию 5060).</w:t>
      </w:r>
    </w:p>
    <w:p w14:paraId="51FF945C" w14:textId="54EB5CFF" w:rsidR="00DF6ABA" w:rsidRDefault="00DF6ABA" w:rsidP="00460E56"/>
    <w:p w14:paraId="645B78BA" w14:textId="652373D8" w:rsidR="00DF6ABA" w:rsidRDefault="00DF6ABA" w:rsidP="00460E56">
      <w:r>
        <w:t>ВНИМАНИЕ</w:t>
      </w:r>
    </w:p>
    <w:p w14:paraId="1C20077A" w14:textId="3392BAFA" w:rsidR="00DF6ABA" w:rsidRDefault="00DF6ABA" w:rsidP="00460E56">
      <w:r>
        <w:t>В случае, если локальный порт 5060 на компьютере занят сторонней программной, то ПО Диспетчера ну будет работать. В этом случае необходимо поменять задействованный порт в ПО Диспетчера либо отключить стороннюю программу.</w:t>
      </w:r>
    </w:p>
    <w:p w14:paraId="1F1BC7EA" w14:textId="07D10D3D" w:rsidR="00DF6ABA" w:rsidRDefault="00DF6ABA" w:rsidP="00460E56"/>
    <w:p w14:paraId="193254BD" w14:textId="64641A04" w:rsidR="00826C16" w:rsidRDefault="00DF6ABA" w:rsidP="00460E56">
      <w:r>
        <w:t xml:space="preserve">В случае возникновения технических проблема </w:t>
      </w:r>
      <w:r w:rsidR="00826C16">
        <w:t xml:space="preserve">можно включить сохранение подробных логов работы программы и отправить в адрес технической поддержки </w:t>
      </w:r>
      <w:proofErr w:type="spellStart"/>
      <w:r w:rsidR="00826C16" w:rsidRPr="001A56AF">
        <w:rPr>
          <w:rStyle w:val="a8"/>
        </w:rPr>
        <w:t>support</w:t>
      </w:r>
      <w:proofErr w:type="spellEnd"/>
      <w:r w:rsidR="00826C16" w:rsidRPr="001A56AF">
        <w:rPr>
          <w:rStyle w:val="a8"/>
        </w:rPr>
        <w:t>@</w:t>
      </w:r>
      <w:proofErr w:type="spellStart"/>
      <w:r w:rsidR="001A56AF" w:rsidRPr="001A56AF">
        <w:rPr>
          <w:rStyle w:val="a8"/>
          <w:lang w:val="en-US"/>
        </w:rPr>
        <w:t>interte</w:t>
      </w:r>
      <w:r w:rsidR="001A56AF">
        <w:rPr>
          <w:rStyle w:val="a8"/>
          <w:lang w:val="en-US"/>
        </w:rPr>
        <w:t>ch</w:t>
      </w:r>
      <w:proofErr w:type="spellEnd"/>
      <w:r w:rsidR="001A56AF" w:rsidRPr="001A56AF">
        <w:rPr>
          <w:rStyle w:val="a8"/>
        </w:rPr>
        <w:t>-</w:t>
      </w:r>
      <w:r w:rsidR="001A56AF">
        <w:rPr>
          <w:rStyle w:val="a8"/>
          <w:lang w:val="en-US"/>
        </w:rPr>
        <w:t>pa</w:t>
      </w:r>
      <w:r w:rsidR="001A56AF" w:rsidRPr="001A56AF">
        <w:rPr>
          <w:rStyle w:val="a8"/>
        </w:rPr>
        <w:t>.</w:t>
      </w:r>
      <w:proofErr w:type="spellStart"/>
      <w:r w:rsidR="001A56AF">
        <w:rPr>
          <w:rStyle w:val="a8"/>
          <w:lang w:val="en-US"/>
        </w:rPr>
        <w:t>ru</w:t>
      </w:r>
      <w:proofErr w:type="spellEnd"/>
      <w:r w:rsidR="00826C16">
        <w:t>.</w:t>
      </w:r>
    </w:p>
    <w:p w14:paraId="2AF1029C" w14:textId="619C9D4C" w:rsidR="00826C16" w:rsidRDefault="00826C16" w:rsidP="00460E56">
      <w:r>
        <w:t>Включение логов осуществляется в блоке Протоколирование.</w:t>
      </w:r>
    </w:p>
    <w:p w14:paraId="504B4A1F" w14:textId="7367551C" w:rsidR="00826C16" w:rsidRDefault="00826C16" w:rsidP="00460E56"/>
    <w:p w14:paraId="5E3908CF" w14:textId="42E13700" w:rsidR="00826C16" w:rsidRDefault="00826C16" w:rsidP="00826C16">
      <w:pPr>
        <w:pStyle w:val="3"/>
      </w:pPr>
      <w:bookmarkStart w:id="17" w:name="_Toc67250941"/>
      <w:r>
        <w:t>Справочник</w:t>
      </w:r>
      <w:bookmarkEnd w:id="17"/>
    </w:p>
    <w:p w14:paraId="0BD01069" w14:textId="371DC5CA" w:rsidR="00826C16" w:rsidRDefault="00826C16" w:rsidP="00460E56">
      <w:r>
        <w:t xml:space="preserve">В настройках справочника отображается список добавленных устройств. </w:t>
      </w:r>
      <w:r w:rsidR="001C1F71">
        <w:t>М</w:t>
      </w:r>
      <w:r>
        <w:t>ожно задать тип устройства для отображения соответствующего значка на картах. Если выбран тип «Не отображается», то данное устройство не будет отображаться на карте.</w:t>
      </w:r>
    </w:p>
    <w:p w14:paraId="7A7D1D06" w14:textId="11160FA1" w:rsidR="00826C16" w:rsidRDefault="00826C16" w:rsidP="00460E56">
      <w:r>
        <w:t xml:space="preserve">В столбце координаты указываются координаты устройств для отображения на карте. </w:t>
      </w:r>
    </w:p>
    <w:p w14:paraId="7FBAC172" w14:textId="3A9C39CF" w:rsidR="00826C16" w:rsidRDefault="00826C16" w:rsidP="00460E56"/>
    <w:p w14:paraId="16629CBC" w14:textId="72F55F42" w:rsidR="00826C16" w:rsidRPr="00826C16" w:rsidRDefault="00826C16" w:rsidP="00460E56">
      <w:pPr>
        <w:rPr>
          <w:rStyle w:val="af"/>
        </w:rPr>
      </w:pPr>
      <w:r w:rsidRPr="00826C16">
        <w:rPr>
          <w:rStyle w:val="af"/>
        </w:rPr>
        <w:t>Порядок действий для задания координат</w:t>
      </w:r>
    </w:p>
    <w:p w14:paraId="1983DE57" w14:textId="277FCBFA" w:rsidR="00826C16" w:rsidRDefault="00826C16" w:rsidP="00826C16">
      <w:pPr>
        <w:pStyle w:val="a9"/>
        <w:numPr>
          <w:ilvl w:val="0"/>
          <w:numId w:val="17"/>
        </w:numPr>
      </w:pPr>
      <w:r>
        <w:t>Выбрать точку на карте, куда необходимо поместить значок устройства и нажа</w:t>
      </w:r>
      <w:r w:rsidR="00015B38">
        <w:t>ть правую кнопку мыши</w:t>
      </w:r>
      <w:r w:rsidR="001C1F71">
        <w:t xml:space="preserve"> и далее скопировать координаты по нажатию на кнопку «Забрать координаты»;</w:t>
      </w:r>
    </w:p>
    <w:p w14:paraId="119DB5D4" w14:textId="2C963B33" w:rsidR="00015B38" w:rsidRDefault="00015B38" w:rsidP="00826C16">
      <w:pPr>
        <w:pStyle w:val="a9"/>
        <w:numPr>
          <w:ilvl w:val="0"/>
          <w:numId w:val="17"/>
        </w:numPr>
      </w:pPr>
      <w:r>
        <w:t xml:space="preserve">Во вкладке настроек Справочник, </w:t>
      </w:r>
      <w:r w:rsidR="004D5520">
        <w:t>в ячейке</w:t>
      </w:r>
      <w:r>
        <w:t xml:space="preserve"> координаты </w:t>
      </w:r>
      <w:r w:rsidR="004D5520">
        <w:t>вставить скопированные координаты</w:t>
      </w:r>
      <w:r>
        <w:t>.</w:t>
      </w:r>
    </w:p>
    <w:p w14:paraId="12E70258" w14:textId="4E472F9E" w:rsidR="00015B38" w:rsidRDefault="00015B38" w:rsidP="00015B38"/>
    <w:p w14:paraId="1BFAA661" w14:textId="5B665F71" w:rsidR="00015B38" w:rsidRDefault="00015B38" w:rsidP="00015B38">
      <w:r>
        <w:t>Для применения настроек нажимаем кнопку Сохранить.</w:t>
      </w:r>
    </w:p>
    <w:p w14:paraId="016853E9" w14:textId="1A67CDAA" w:rsidR="00015B38" w:rsidRDefault="00015B38" w:rsidP="00015B38"/>
    <w:p w14:paraId="1B49B932" w14:textId="25292FB1" w:rsidR="00015B38" w:rsidRDefault="00015B38" w:rsidP="00015B38">
      <w:pPr>
        <w:pStyle w:val="3"/>
      </w:pPr>
      <w:bookmarkStart w:id="18" w:name="_Toc67250942"/>
      <w:r>
        <w:t>Оповещение</w:t>
      </w:r>
      <w:bookmarkEnd w:id="18"/>
    </w:p>
    <w:p w14:paraId="38174ECD" w14:textId="176B95AD" w:rsidR="00015B38" w:rsidRDefault="00015B38" w:rsidP="00015B38">
      <w:r>
        <w:t>Управление списком оповещений</w:t>
      </w:r>
    </w:p>
    <w:p w14:paraId="1559CB4B" w14:textId="30D8ADA0" w:rsidR="00015B38" w:rsidRDefault="00015B38" w:rsidP="00015B38"/>
    <w:p w14:paraId="0389A181" w14:textId="0B2ADAF2" w:rsidR="00015B38" w:rsidRPr="00015B38" w:rsidRDefault="00015B38" w:rsidP="00015B38">
      <w:pPr>
        <w:pStyle w:val="3"/>
      </w:pPr>
      <w:bookmarkStart w:id="19" w:name="_Toc67250943"/>
      <w:r>
        <w:t>Конференции</w:t>
      </w:r>
      <w:bookmarkEnd w:id="19"/>
    </w:p>
    <w:p w14:paraId="4DE4260B" w14:textId="3C56BF7A" w:rsidR="00826C16" w:rsidRDefault="00015B38" w:rsidP="00460E56">
      <w:r>
        <w:t>Управление списком конференций</w:t>
      </w:r>
    </w:p>
    <w:p w14:paraId="66FC9079" w14:textId="023F540B" w:rsidR="00015B38" w:rsidRDefault="00015B38" w:rsidP="00460E56"/>
    <w:p w14:paraId="5287D48E" w14:textId="1A11B21F" w:rsidR="00015B38" w:rsidRDefault="003A0AEF" w:rsidP="003A0AEF">
      <w:pPr>
        <w:pStyle w:val="3"/>
      </w:pPr>
      <w:bookmarkStart w:id="20" w:name="_Toc67250944"/>
      <w:r>
        <w:t>Камеры</w:t>
      </w:r>
      <w:bookmarkEnd w:id="20"/>
    </w:p>
    <w:p w14:paraId="33EB0D87" w14:textId="30C47C25" w:rsidR="003A0AEF" w:rsidRDefault="003A0AEF" w:rsidP="003A0AEF">
      <w:r>
        <w:t>Управление списком камер.</w:t>
      </w:r>
    </w:p>
    <w:p w14:paraId="7CDB630A" w14:textId="3CB449C0" w:rsidR="003A0AEF" w:rsidRDefault="003A0AEF" w:rsidP="003A0AEF">
      <w:r>
        <w:t xml:space="preserve">В столбец </w:t>
      </w:r>
      <w:r w:rsidR="008A5446">
        <w:t>«</w:t>
      </w:r>
      <w:r>
        <w:rPr>
          <w:lang w:val="en-US"/>
        </w:rPr>
        <w:t>URL</w:t>
      </w:r>
      <w:r w:rsidRPr="003A0AEF">
        <w:t xml:space="preserve"> </w:t>
      </w:r>
      <w:r>
        <w:t>видео</w:t>
      </w:r>
      <w:r w:rsidR="008A5446">
        <w:t>»</w:t>
      </w:r>
      <w:r>
        <w:t xml:space="preserve"> добавляется адрес </w:t>
      </w:r>
      <w:r w:rsidR="008A5446">
        <w:t>видео</w:t>
      </w:r>
      <w:r>
        <w:t xml:space="preserve"> потока видеокамеры.</w:t>
      </w:r>
    </w:p>
    <w:p w14:paraId="1B1D36B5" w14:textId="4AC86B76" w:rsidR="003A0AEF" w:rsidRDefault="003A0AEF" w:rsidP="003A0AEF"/>
    <w:p w14:paraId="05CF6011" w14:textId="161884E1" w:rsidR="003A0AEF" w:rsidRPr="003A0AEF" w:rsidRDefault="003A0AEF" w:rsidP="003A0AEF">
      <w:pPr>
        <w:pStyle w:val="3"/>
      </w:pPr>
      <w:bookmarkStart w:id="21" w:name="_Toc67250945"/>
      <w:r>
        <w:lastRenderedPageBreak/>
        <w:t>Входы</w:t>
      </w:r>
      <w:bookmarkEnd w:id="21"/>
    </w:p>
    <w:p w14:paraId="0780C7AB" w14:textId="0592AEC1" w:rsidR="00826C16" w:rsidRDefault="003A0AEF" w:rsidP="00460E56">
      <w:r>
        <w:t>Управление списком дверей.</w:t>
      </w:r>
    </w:p>
    <w:p w14:paraId="712E8B28" w14:textId="53C5C7DB" w:rsidR="003A0AEF" w:rsidRDefault="003A0AEF" w:rsidP="003A0AEF">
      <w:r>
        <w:t>В столбец «</w:t>
      </w:r>
      <w:r>
        <w:rPr>
          <w:lang w:val="en-US"/>
        </w:rPr>
        <w:t>URL</w:t>
      </w:r>
      <w:r w:rsidRPr="003A0AEF">
        <w:t xml:space="preserve"> </w:t>
      </w:r>
      <w:r>
        <w:t xml:space="preserve">камеры» добавляется адрес </w:t>
      </w:r>
      <w:r w:rsidR="00A87CAA">
        <w:t>видео</w:t>
      </w:r>
      <w:r>
        <w:t xml:space="preserve"> потока видеокамеры двери для автоматического включения видеоизображения при активации вызова со стороны двери.</w:t>
      </w:r>
    </w:p>
    <w:p w14:paraId="527D484C" w14:textId="00C93316" w:rsidR="003A0AEF" w:rsidRPr="003A0AEF" w:rsidRDefault="003A0AEF" w:rsidP="003A0AEF">
      <w:r>
        <w:t>В столбце «</w:t>
      </w:r>
      <w:r>
        <w:rPr>
          <w:lang w:val="en-US"/>
        </w:rPr>
        <w:t>DTMF</w:t>
      </w:r>
      <w:r>
        <w:t xml:space="preserve"> открывания» указывается </w:t>
      </w:r>
      <w:r>
        <w:rPr>
          <w:lang w:val="en-US"/>
        </w:rPr>
        <w:t>DTMF</w:t>
      </w:r>
      <w:r w:rsidRPr="003A0AEF">
        <w:t xml:space="preserve"> </w:t>
      </w:r>
      <w:r>
        <w:t xml:space="preserve">сигнал открытия </w:t>
      </w:r>
      <w:r w:rsidR="00A87CAA">
        <w:t>двери</w:t>
      </w:r>
      <w:r>
        <w:t>.</w:t>
      </w:r>
    </w:p>
    <w:p w14:paraId="1A54AF24" w14:textId="3DCFC362" w:rsidR="00826C16" w:rsidRDefault="00826C16" w:rsidP="00460E56"/>
    <w:sectPr w:rsidR="00826C16" w:rsidSect="0047790B">
      <w:pgSz w:w="11900" w:h="16840"/>
      <w:pgMar w:top="989" w:right="1134" w:bottom="948" w:left="1701" w:header="359" w:footer="196" w:gutter="0"/>
      <w:pgBorders w:display="notFirstPage">
        <w:top w:val="thickThinSmallGap" w:sz="24" w:space="1" w:color="F7CAAC" w:themeColor="accent2" w:themeTint="66"/>
        <w:bottom w:val="thickThinSmallGap" w:sz="24" w:space="1" w:color="F7CAAC" w:themeColor="accent2" w:themeTint="66"/>
      </w:pgBorders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13F18" w14:textId="77777777" w:rsidR="0052743B" w:rsidRDefault="0052743B" w:rsidP="00A150DA">
      <w:r>
        <w:separator/>
      </w:r>
    </w:p>
  </w:endnote>
  <w:endnote w:type="continuationSeparator" w:id="0">
    <w:p w14:paraId="47311041" w14:textId="77777777" w:rsidR="0052743B" w:rsidRDefault="0052743B" w:rsidP="00A1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FBFAF" w14:textId="77777777" w:rsidR="00614DB6" w:rsidRDefault="00614DB6"/>
  <w:tbl>
    <w:tblPr>
      <w:tblStyle w:val="a6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9"/>
      <w:gridCol w:w="1862"/>
      <w:gridCol w:w="1333"/>
      <w:gridCol w:w="2263"/>
    </w:tblGrid>
    <w:tr w:rsidR="003A73A9" w:rsidRPr="003A73A9" w14:paraId="54334F65" w14:textId="77777777" w:rsidTr="003A73A9">
      <w:trPr>
        <w:trHeight w:val="715"/>
      </w:trPr>
      <w:tc>
        <w:tcPr>
          <w:tcW w:w="3609" w:type="dxa"/>
        </w:tcPr>
        <w:p w14:paraId="566D5011" w14:textId="77777777" w:rsidR="003A73A9" w:rsidRPr="00DE5F7E" w:rsidRDefault="003A73A9" w:rsidP="003A73A9">
          <w:pPr>
            <w:pStyle w:val="a7"/>
            <w:rPr>
              <w:sz w:val="16"/>
              <w:szCs w:val="16"/>
            </w:rPr>
          </w:pPr>
          <w:r w:rsidRPr="00DE5F7E">
            <w:rPr>
              <w:sz w:val="16"/>
              <w:szCs w:val="16"/>
            </w:rPr>
            <w:t>ООО «</w:t>
          </w:r>
          <w:proofErr w:type="spellStart"/>
          <w:r w:rsidRPr="00DE5F7E">
            <w:rPr>
              <w:sz w:val="16"/>
              <w:szCs w:val="16"/>
            </w:rPr>
            <w:t>ИнтерТех</w:t>
          </w:r>
          <w:proofErr w:type="spellEnd"/>
          <w:r w:rsidRPr="00DE5F7E">
            <w:rPr>
              <w:sz w:val="16"/>
              <w:szCs w:val="16"/>
            </w:rPr>
            <w:t xml:space="preserve"> Связь»</w:t>
          </w:r>
        </w:p>
        <w:p w14:paraId="3AA58873" w14:textId="77777777" w:rsidR="003A73A9" w:rsidRPr="00DE5F7E" w:rsidRDefault="003A73A9" w:rsidP="003A73A9">
          <w:pPr>
            <w:pStyle w:val="a7"/>
            <w:rPr>
              <w:sz w:val="16"/>
              <w:szCs w:val="16"/>
            </w:rPr>
          </w:pPr>
          <w:r w:rsidRPr="00DE5F7E">
            <w:rPr>
              <w:sz w:val="16"/>
              <w:szCs w:val="16"/>
            </w:rPr>
            <w:t xml:space="preserve">тел: +7 (495) </w:t>
          </w:r>
          <w:r>
            <w:rPr>
              <w:sz w:val="16"/>
              <w:szCs w:val="16"/>
            </w:rPr>
            <w:t>374</w:t>
          </w:r>
          <w:r w:rsidRPr="00DE5F7E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8237,</w:t>
          </w:r>
          <w:r w:rsidRPr="00DE5F7E">
            <w:rPr>
              <w:sz w:val="16"/>
              <w:szCs w:val="16"/>
            </w:rPr>
            <w:t xml:space="preserve"> г. Москва, </w:t>
          </w:r>
        </w:p>
        <w:p w14:paraId="6DFDA428" w14:textId="7B70694F" w:rsidR="003A73A9" w:rsidRPr="00D513A6" w:rsidRDefault="003A73A9" w:rsidP="003A73A9">
          <w:pPr>
            <w:pStyle w:val="a7"/>
          </w:pPr>
          <w:r w:rsidRPr="00451400">
            <w:rPr>
              <w:sz w:val="16"/>
              <w:szCs w:val="16"/>
            </w:rPr>
            <w:t xml:space="preserve">ул. 1-я </w:t>
          </w:r>
          <w:proofErr w:type="spellStart"/>
          <w:r w:rsidRPr="00451400">
            <w:rPr>
              <w:sz w:val="16"/>
              <w:szCs w:val="16"/>
            </w:rPr>
            <w:t>Мытищинская</w:t>
          </w:r>
          <w:proofErr w:type="spellEnd"/>
          <w:r w:rsidRPr="00451400">
            <w:rPr>
              <w:sz w:val="16"/>
              <w:szCs w:val="16"/>
            </w:rPr>
            <w:t xml:space="preserve"> дом 3 с1, офис 214</w:t>
          </w:r>
        </w:p>
      </w:tc>
      <w:tc>
        <w:tcPr>
          <w:tcW w:w="1862" w:type="dxa"/>
        </w:tcPr>
        <w:p w14:paraId="368F9090" w14:textId="48B771E6" w:rsidR="003A73A9" w:rsidRPr="005403AE" w:rsidRDefault="003A73A9" w:rsidP="003A73A9">
          <w:pPr>
            <w:pStyle w:val="ad"/>
            <w:jc w:val="center"/>
            <w:rPr>
              <w:sz w:val="20"/>
              <w:szCs w:val="20"/>
            </w:rPr>
          </w:pPr>
          <w:r w:rsidRPr="005403AE">
            <w:rPr>
              <w:sz w:val="20"/>
              <w:szCs w:val="20"/>
            </w:rPr>
            <w:fldChar w:fldCharType="begin"/>
          </w:r>
          <w:r w:rsidRPr="005403AE"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  <w:lang w:val="en-US"/>
            </w:rPr>
            <w:instrText>+ 1</w:instrText>
          </w:r>
          <w:r w:rsidRPr="005403AE">
            <w:rPr>
              <w:sz w:val="20"/>
              <w:szCs w:val="20"/>
            </w:rPr>
            <w:instrText xml:space="preserve"> \* MERGEFORMAT </w:instrText>
          </w:r>
          <w:r w:rsidRPr="005403AE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42</w:t>
          </w:r>
          <w:r w:rsidRPr="005403AE">
            <w:rPr>
              <w:sz w:val="20"/>
              <w:szCs w:val="20"/>
            </w:rPr>
            <w:fldChar w:fldCharType="end"/>
          </w:r>
          <w:r w:rsidRPr="005403AE">
            <w:rPr>
              <w:sz w:val="20"/>
              <w:szCs w:val="20"/>
            </w:rPr>
            <w:t xml:space="preserve"> из </w:t>
          </w:r>
          <w:r w:rsidRPr="005403AE">
            <w:rPr>
              <w:sz w:val="20"/>
              <w:szCs w:val="20"/>
            </w:rPr>
            <w:fldChar w:fldCharType="begin"/>
          </w:r>
          <w:r w:rsidRPr="005403AE">
            <w:rPr>
              <w:sz w:val="20"/>
              <w:szCs w:val="20"/>
            </w:rPr>
            <w:instrText xml:space="preserve"> NUMPAGES  \* MERGEFORMAT </w:instrText>
          </w:r>
          <w:r w:rsidRPr="005403AE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42</w:t>
          </w:r>
          <w:r w:rsidRPr="005403AE">
            <w:rPr>
              <w:noProof/>
              <w:sz w:val="20"/>
              <w:szCs w:val="20"/>
            </w:rPr>
            <w:fldChar w:fldCharType="end"/>
          </w:r>
        </w:p>
      </w:tc>
      <w:tc>
        <w:tcPr>
          <w:tcW w:w="1333" w:type="dxa"/>
        </w:tcPr>
        <w:p w14:paraId="4C3A1613" w14:textId="77777777" w:rsidR="003A73A9" w:rsidRDefault="003A73A9" w:rsidP="003A73A9">
          <w:pPr>
            <w:tabs>
              <w:tab w:val="left" w:pos="4005"/>
              <w:tab w:val="right" w:pos="10065"/>
            </w:tabs>
            <w:jc w:val="right"/>
            <w:rPr>
              <w:sz w:val="16"/>
              <w:szCs w:val="16"/>
              <w:lang w:val="en-US"/>
            </w:rPr>
          </w:pPr>
          <w:r w:rsidRPr="00DE5F7E">
            <w:rPr>
              <w:sz w:val="16"/>
              <w:szCs w:val="16"/>
              <w:lang w:val="en-US"/>
            </w:rPr>
            <w:t>email:</w:t>
          </w:r>
        </w:p>
        <w:p w14:paraId="6B6DB802" w14:textId="77777777" w:rsidR="003A73A9" w:rsidRDefault="003A73A9" w:rsidP="003A73A9">
          <w:pPr>
            <w:tabs>
              <w:tab w:val="left" w:pos="4005"/>
              <w:tab w:val="right" w:pos="10065"/>
            </w:tabs>
            <w:jc w:val="right"/>
            <w:rPr>
              <w:sz w:val="16"/>
              <w:szCs w:val="16"/>
              <w:lang w:val="en-US"/>
            </w:rPr>
          </w:pPr>
        </w:p>
        <w:p w14:paraId="7B9BE177" w14:textId="6B390E26" w:rsidR="003A73A9" w:rsidRPr="005403AE" w:rsidRDefault="003A73A9" w:rsidP="003A73A9">
          <w:pPr>
            <w:pStyle w:val="ad"/>
            <w:tabs>
              <w:tab w:val="clear" w:pos="4677"/>
              <w:tab w:val="clear" w:pos="9355"/>
              <w:tab w:val="left" w:pos="4005"/>
              <w:tab w:val="right" w:pos="10065"/>
            </w:tabs>
            <w:jc w:val="right"/>
            <w:rPr>
              <w:color w:val="000000" w:themeColor="text1"/>
              <w:sz w:val="16"/>
              <w:szCs w:val="16"/>
              <w:u w:val="single"/>
              <w:lang w:val="en-US"/>
            </w:rPr>
          </w:pPr>
          <w:r w:rsidRPr="00DE5F7E">
            <w:rPr>
              <w:sz w:val="16"/>
              <w:szCs w:val="16"/>
              <w:lang w:val="en-US"/>
            </w:rPr>
            <w:t>w</w:t>
          </w:r>
          <w:r>
            <w:rPr>
              <w:sz w:val="16"/>
              <w:szCs w:val="16"/>
              <w:lang w:val="en-US"/>
            </w:rPr>
            <w:t>eb</w:t>
          </w:r>
          <w:r w:rsidRPr="00451400">
            <w:rPr>
              <w:sz w:val="16"/>
              <w:szCs w:val="16"/>
              <w:lang w:val="en-US"/>
            </w:rPr>
            <w:t>:</w:t>
          </w:r>
        </w:p>
      </w:tc>
      <w:tc>
        <w:tcPr>
          <w:tcW w:w="2263" w:type="dxa"/>
        </w:tcPr>
        <w:p w14:paraId="06E0B787" w14:textId="77777777" w:rsidR="003A73A9" w:rsidRDefault="003A73A9" w:rsidP="003A73A9">
          <w:pPr>
            <w:tabs>
              <w:tab w:val="left" w:pos="4005"/>
              <w:tab w:val="right" w:pos="10065"/>
            </w:tabs>
            <w:jc w:val="right"/>
            <w:rPr>
              <w:sz w:val="16"/>
              <w:szCs w:val="16"/>
              <w:lang w:val="en-US"/>
            </w:rPr>
          </w:pPr>
          <w:r w:rsidRPr="00451400">
            <w:rPr>
              <w:sz w:val="16"/>
              <w:szCs w:val="16"/>
              <w:lang w:val="en-US"/>
            </w:rPr>
            <w:t>support@intertech-pa.ru</w:t>
          </w:r>
        </w:p>
        <w:p w14:paraId="75ED62EC" w14:textId="77777777" w:rsidR="003A73A9" w:rsidRDefault="003A73A9" w:rsidP="003A73A9">
          <w:pPr>
            <w:tabs>
              <w:tab w:val="left" w:pos="4005"/>
              <w:tab w:val="right" w:pos="10065"/>
            </w:tabs>
            <w:jc w:val="right"/>
            <w:rPr>
              <w:sz w:val="16"/>
              <w:szCs w:val="16"/>
              <w:lang w:val="en-US"/>
            </w:rPr>
          </w:pPr>
          <w:r w:rsidRPr="00451400">
            <w:rPr>
              <w:sz w:val="16"/>
              <w:szCs w:val="16"/>
              <w:lang w:val="en-US"/>
            </w:rPr>
            <w:t>info@intertech-pa.ru</w:t>
          </w:r>
        </w:p>
        <w:p w14:paraId="3CA9ABDF" w14:textId="2EF8F05F" w:rsidR="003A73A9" w:rsidRPr="005403AE" w:rsidRDefault="003A73A9" w:rsidP="003A73A9">
          <w:pPr>
            <w:pStyle w:val="ad"/>
            <w:tabs>
              <w:tab w:val="clear" w:pos="4677"/>
              <w:tab w:val="clear" w:pos="9355"/>
              <w:tab w:val="left" w:pos="4005"/>
              <w:tab w:val="right" w:pos="10065"/>
            </w:tabs>
            <w:jc w:val="right"/>
            <w:rPr>
              <w:color w:val="000000" w:themeColor="text1"/>
              <w:sz w:val="16"/>
              <w:szCs w:val="16"/>
              <w:u w:val="single"/>
              <w:lang w:val="en-US"/>
            </w:rPr>
          </w:pPr>
          <w:r w:rsidRPr="00451400">
            <w:rPr>
              <w:sz w:val="16"/>
              <w:szCs w:val="16"/>
              <w:lang w:val="en-US"/>
            </w:rPr>
            <w:t>intertech-pa.ru</w:t>
          </w:r>
        </w:p>
      </w:tc>
    </w:tr>
  </w:tbl>
  <w:p w14:paraId="08746BCF" w14:textId="0B74F8E4" w:rsidR="00614DB6" w:rsidRPr="00D513A6" w:rsidRDefault="00614DB6" w:rsidP="00860624">
    <w:pPr>
      <w:pStyle w:val="a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252"/>
      <w:gridCol w:w="2693"/>
    </w:tblGrid>
    <w:tr w:rsidR="00614DB6" w14:paraId="32BCDDC6" w14:textId="77777777" w:rsidTr="006C5890">
      <w:trPr>
        <w:trHeight w:val="218"/>
      </w:trPr>
      <w:tc>
        <w:tcPr>
          <w:tcW w:w="2122" w:type="dxa"/>
          <w:vAlign w:val="center"/>
        </w:tcPr>
        <w:p w14:paraId="1556A8BE" w14:textId="70BE32D4" w:rsidR="00614DB6" w:rsidRPr="00586BB4" w:rsidRDefault="00614DB6" w:rsidP="00070C0B">
          <w:pPr>
            <w:pStyle w:val="ad"/>
          </w:pPr>
        </w:p>
      </w:tc>
      <w:tc>
        <w:tcPr>
          <w:tcW w:w="4252" w:type="dxa"/>
        </w:tcPr>
        <w:p w14:paraId="38944090" w14:textId="380F18EC" w:rsidR="00614DB6" w:rsidRDefault="00614DB6" w:rsidP="00070C0B">
          <w:pPr>
            <w:pStyle w:val="ad"/>
            <w:jc w:val="center"/>
          </w:pPr>
        </w:p>
      </w:tc>
      <w:tc>
        <w:tcPr>
          <w:tcW w:w="2693" w:type="dxa"/>
        </w:tcPr>
        <w:p w14:paraId="2A7DAF5A" w14:textId="3BDC1BD1" w:rsidR="00614DB6" w:rsidRDefault="00614DB6" w:rsidP="00070C0B">
          <w:pPr>
            <w:pStyle w:val="ad"/>
            <w:jc w:val="right"/>
          </w:pPr>
        </w:p>
      </w:tc>
    </w:tr>
  </w:tbl>
  <w:p w14:paraId="7243EA66" w14:textId="77777777" w:rsidR="00614DB6" w:rsidRDefault="00614DB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1B2CE" w14:textId="77777777" w:rsidR="0052743B" w:rsidRDefault="0052743B" w:rsidP="00A150DA">
      <w:r>
        <w:separator/>
      </w:r>
    </w:p>
  </w:footnote>
  <w:footnote w:type="continuationSeparator" w:id="0">
    <w:p w14:paraId="3DF43856" w14:textId="77777777" w:rsidR="0052743B" w:rsidRDefault="0052743B" w:rsidP="00A1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1273"/>
      <w:gridCol w:w="4113"/>
    </w:tblGrid>
    <w:tr w:rsidR="00614DB6" w14:paraId="1CA29898" w14:textId="77777777" w:rsidTr="00874EB7">
      <w:trPr>
        <w:trHeight w:val="218"/>
      </w:trPr>
      <w:tc>
        <w:tcPr>
          <w:tcW w:w="3681" w:type="dxa"/>
          <w:vAlign w:val="center"/>
        </w:tcPr>
        <w:p w14:paraId="5B5409A5" w14:textId="77777777" w:rsidR="00614DB6" w:rsidRPr="00D33B28" w:rsidRDefault="00614DB6" w:rsidP="00D513A6">
          <w:pPr>
            <w:pStyle w:val="ad"/>
          </w:pPr>
          <w:r>
            <w:t xml:space="preserve">ПО </w:t>
          </w:r>
          <w:r>
            <w:rPr>
              <w:lang w:val="en-US"/>
            </w:rPr>
            <w:t>IS</w:t>
          </w:r>
          <w:r w:rsidRPr="00D33B28">
            <w:t>-</w:t>
          </w:r>
          <w:r>
            <w:rPr>
              <w:lang w:val="en-US"/>
            </w:rPr>
            <w:t>R</w:t>
          </w:r>
        </w:p>
        <w:p w14:paraId="4202D466" w14:textId="77777777" w:rsidR="00614DB6" w:rsidRPr="00586BB4" w:rsidRDefault="00614DB6" w:rsidP="00D513A6">
          <w:pPr>
            <w:pStyle w:val="ad"/>
          </w:pPr>
          <w:r>
            <w:t>Руководство администратора</w:t>
          </w:r>
        </w:p>
      </w:tc>
      <w:tc>
        <w:tcPr>
          <w:tcW w:w="1273" w:type="dxa"/>
        </w:tcPr>
        <w:p w14:paraId="019B19EF" w14:textId="45968621" w:rsidR="00614DB6" w:rsidRDefault="00614DB6" w:rsidP="00D513A6">
          <w:pPr>
            <w:pStyle w:val="ad"/>
            <w:jc w:val="center"/>
          </w:pPr>
          <w:r w:rsidRPr="00D33B28">
            <w:rPr>
              <w:sz w:val="16"/>
              <w:szCs w:val="16"/>
            </w:rPr>
            <w:t xml:space="preserve"> </w:t>
          </w:r>
        </w:p>
      </w:tc>
      <w:tc>
        <w:tcPr>
          <w:tcW w:w="4113" w:type="dxa"/>
        </w:tcPr>
        <w:p w14:paraId="363EA73D" w14:textId="538B39D4" w:rsidR="00614DB6" w:rsidRPr="00D513A6" w:rsidRDefault="00614DB6" w:rsidP="00D513A6">
          <w:pPr>
            <w:pStyle w:val="ad"/>
            <w:jc w:val="right"/>
          </w:pPr>
          <w:r w:rsidRPr="00203222"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24C4BE76" wp14:editId="4C52641F">
                <wp:simplePos x="0" y="0"/>
                <wp:positionH relativeFrom="column">
                  <wp:posOffset>1869440</wp:posOffset>
                </wp:positionH>
                <wp:positionV relativeFrom="paragraph">
                  <wp:posOffset>27716</wp:posOffset>
                </wp:positionV>
                <wp:extent cx="506095" cy="281940"/>
                <wp:effectExtent l="0" t="0" r="8255" b="3810"/>
                <wp:wrapNone/>
                <wp:docPr id="51" name="Рисунок 51" descr="F:\Maria.Kurochkina\Downloads\vertical_tagline_on_white_by_logaster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Maria.Kurochkina\Downloads\vertical_tagline_on_white_by_logaster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19" t="47947" r="25287" b="17990"/>
                        <a:stretch/>
                      </pic:blipFill>
                      <pic:spPr bwMode="auto">
                        <a:xfrm>
                          <a:off x="0" y="0"/>
                          <a:ext cx="50609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0C5FE4E" w14:textId="1F366AC9" w:rsidR="00614DB6" w:rsidRPr="00D513A6" w:rsidRDefault="00614DB6">
    <w:pPr>
      <w:pStyle w:val="ab"/>
    </w:pPr>
    <w:r w:rsidRPr="00203222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3E6CF3E1" wp14:editId="668255D7">
          <wp:simplePos x="0" y="0"/>
          <wp:positionH relativeFrom="column">
            <wp:posOffset>4563745</wp:posOffset>
          </wp:positionH>
          <wp:positionV relativeFrom="paragraph">
            <wp:posOffset>-358775</wp:posOffset>
          </wp:positionV>
          <wp:extent cx="509270" cy="359410"/>
          <wp:effectExtent l="0" t="0" r="5080" b="2540"/>
          <wp:wrapNone/>
          <wp:docPr id="52" name="Рисунок 52" descr="F:\Maria.Kurochkina\Downloads\vertical_tagline_on_white_by_logaste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aria.Kurochkina\Downloads\vertical_tagline_on_white_by_logaster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59" t="5740" r="27085" b="50910"/>
                  <a:stretch/>
                </pic:blipFill>
                <pic:spPr bwMode="auto">
                  <a:xfrm>
                    <a:off x="0" y="0"/>
                    <a:ext cx="5092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1273"/>
      <w:gridCol w:w="4113"/>
    </w:tblGrid>
    <w:tr w:rsidR="00614DB6" w14:paraId="11A09719" w14:textId="77777777" w:rsidTr="00586BB4">
      <w:trPr>
        <w:trHeight w:val="218"/>
      </w:trPr>
      <w:tc>
        <w:tcPr>
          <w:tcW w:w="3681" w:type="dxa"/>
          <w:vAlign w:val="center"/>
        </w:tcPr>
        <w:p w14:paraId="04ECE72E" w14:textId="3ACB6ADF" w:rsidR="00614DB6" w:rsidRPr="003A73A9" w:rsidRDefault="00614DB6" w:rsidP="00586BB4">
          <w:pPr>
            <w:pStyle w:val="ad"/>
            <w:rPr>
              <w:sz w:val="20"/>
              <w:szCs w:val="20"/>
            </w:rPr>
          </w:pPr>
          <w:r w:rsidRPr="003A73A9">
            <w:rPr>
              <w:sz w:val="20"/>
              <w:szCs w:val="20"/>
            </w:rPr>
            <w:t>ПО Диспетчер</w:t>
          </w:r>
        </w:p>
        <w:p w14:paraId="378C1845" w14:textId="355AD1E9" w:rsidR="00614DB6" w:rsidRPr="00586BB4" w:rsidRDefault="00614DB6" w:rsidP="00586BB4">
          <w:pPr>
            <w:pStyle w:val="ad"/>
          </w:pPr>
          <w:r w:rsidRPr="003A73A9">
            <w:rPr>
              <w:sz w:val="20"/>
              <w:szCs w:val="20"/>
            </w:rPr>
            <w:t>Руководство пользователя</w:t>
          </w:r>
        </w:p>
      </w:tc>
      <w:tc>
        <w:tcPr>
          <w:tcW w:w="1273" w:type="dxa"/>
        </w:tcPr>
        <w:p w14:paraId="148BEB9B" w14:textId="34D490AD" w:rsidR="00614DB6" w:rsidRDefault="003A73A9" w:rsidP="00D33B28">
          <w:pPr>
            <w:pStyle w:val="ad"/>
            <w:jc w:val="center"/>
          </w:pPr>
          <w:r w:rsidRPr="00DE5F7E">
            <w:rPr>
              <w:sz w:val="20"/>
              <w:szCs w:val="20"/>
            </w:rPr>
            <w:t xml:space="preserve">Релиз </w:t>
          </w:r>
          <w:r>
            <w:rPr>
              <w:sz w:val="20"/>
              <w:szCs w:val="20"/>
            </w:rPr>
            <w:t>3.0.8</w:t>
          </w:r>
          <w:r w:rsidR="00614DB6" w:rsidRPr="00D33B28">
            <w:rPr>
              <w:sz w:val="16"/>
              <w:szCs w:val="16"/>
            </w:rPr>
            <w:t xml:space="preserve"> </w:t>
          </w:r>
        </w:p>
      </w:tc>
      <w:tc>
        <w:tcPr>
          <w:tcW w:w="4113" w:type="dxa"/>
        </w:tcPr>
        <w:p w14:paraId="56DA594C" w14:textId="00FCB9D6" w:rsidR="00614DB6" w:rsidRPr="00EE3E3B" w:rsidRDefault="00614DB6" w:rsidP="00F35031">
          <w:pPr>
            <w:pStyle w:val="ad"/>
            <w:jc w:val="right"/>
          </w:pPr>
          <w:r w:rsidRPr="00203222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0A8963A" wp14:editId="3C1A10DD">
                <wp:simplePos x="0" y="0"/>
                <wp:positionH relativeFrom="column">
                  <wp:posOffset>1869440</wp:posOffset>
                </wp:positionH>
                <wp:positionV relativeFrom="paragraph">
                  <wp:posOffset>27716</wp:posOffset>
                </wp:positionV>
                <wp:extent cx="506095" cy="281940"/>
                <wp:effectExtent l="0" t="0" r="8255" b="3810"/>
                <wp:wrapNone/>
                <wp:docPr id="48" name="Рисунок 48" descr="F:\Maria.Kurochkina\Downloads\vertical_tagline_on_white_by_logaster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Maria.Kurochkina\Downloads\vertical_tagline_on_white_by_logaster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19" t="47947" r="25287" b="17990"/>
                        <a:stretch/>
                      </pic:blipFill>
                      <pic:spPr bwMode="auto">
                        <a:xfrm>
                          <a:off x="0" y="0"/>
                          <a:ext cx="50609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A3FBCDB" w14:textId="7A720800" w:rsidR="00614DB6" w:rsidRDefault="00614DB6" w:rsidP="00573952">
    <w:pPr>
      <w:pStyle w:val="ab"/>
      <w:rPr>
        <w:lang w:val="en-US"/>
      </w:rPr>
    </w:pPr>
    <w:r w:rsidRPr="00203222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15D2A39" wp14:editId="394FDBD7">
          <wp:simplePos x="0" y="0"/>
          <wp:positionH relativeFrom="column">
            <wp:posOffset>4587240</wp:posOffset>
          </wp:positionH>
          <wp:positionV relativeFrom="paragraph">
            <wp:posOffset>-356011</wp:posOffset>
          </wp:positionV>
          <wp:extent cx="509270" cy="359410"/>
          <wp:effectExtent l="0" t="0" r="0" b="8890"/>
          <wp:wrapNone/>
          <wp:docPr id="46" name="Рисунок 46" descr="F:\Maria.Kurochkina\Downloads\vertical_tagline_on_white_by_logaste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aria.Kurochkina\Downloads\vertical_tagline_on_white_by_logaster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59" t="5740" r="27085" b="50910"/>
                  <a:stretch/>
                </pic:blipFill>
                <pic:spPr bwMode="auto">
                  <a:xfrm>
                    <a:off x="0" y="0"/>
                    <a:ext cx="5092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41E6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43618C"/>
    <w:multiLevelType w:val="hybridMultilevel"/>
    <w:tmpl w:val="2C5648B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AB90E73"/>
    <w:multiLevelType w:val="hybridMultilevel"/>
    <w:tmpl w:val="1B04DC3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331A30A4"/>
    <w:multiLevelType w:val="hybridMultilevel"/>
    <w:tmpl w:val="6CAA1CC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338A6D6E"/>
    <w:multiLevelType w:val="hybridMultilevel"/>
    <w:tmpl w:val="B95EDD62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42C25DC7"/>
    <w:multiLevelType w:val="hybridMultilevel"/>
    <w:tmpl w:val="D8D4F42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5CA285D"/>
    <w:multiLevelType w:val="hybridMultilevel"/>
    <w:tmpl w:val="725E080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5E06BB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9D07C57"/>
    <w:multiLevelType w:val="hybridMultilevel"/>
    <w:tmpl w:val="DAC07F9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A532049"/>
    <w:multiLevelType w:val="hybridMultilevel"/>
    <w:tmpl w:val="90FA6DC4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572607DD"/>
    <w:multiLevelType w:val="hybridMultilevel"/>
    <w:tmpl w:val="9620CCC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5A437A72"/>
    <w:multiLevelType w:val="hybridMultilevel"/>
    <w:tmpl w:val="7F74ED1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66701F07"/>
    <w:multiLevelType w:val="hybridMultilevel"/>
    <w:tmpl w:val="1C10F44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7A613400"/>
    <w:multiLevelType w:val="hybridMultilevel"/>
    <w:tmpl w:val="391AEE3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  <w:num w:numId="13">
    <w:abstractNumId w:val="7"/>
  </w:num>
  <w:num w:numId="14">
    <w:abstractNumId w:val="4"/>
  </w:num>
  <w:num w:numId="15">
    <w:abstractNumId w:val="13"/>
  </w:num>
  <w:num w:numId="16">
    <w:abstractNumId w:val="7"/>
  </w:num>
  <w:num w:numId="17">
    <w:abstractNumId w:val="9"/>
  </w:num>
  <w:num w:numId="1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drawingGridHorizontalSpacing w:val="6"/>
  <w:drawingGridVerticalSpacing w:val="6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13"/>
    <w:rsid w:val="000032D0"/>
    <w:rsid w:val="000037A5"/>
    <w:rsid w:val="00003D09"/>
    <w:rsid w:val="000073DD"/>
    <w:rsid w:val="00007828"/>
    <w:rsid w:val="00010272"/>
    <w:rsid w:val="000110CC"/>
    <w:rsid w:val="000120AD"/>
    <w:rsid w:val="00013197"/>
    <w:rsid w:val="000137E4"/>
    <w:rsid w:val="00015147"/>
    <w:rsid w:val="00015B38"/>
    <w:rsid w:val="00015F40"/>
    <w:rsid w:val="00017297"/>
    <w:rsid w:val="00020399"/>
    <w:rsid w:val="00020BC3"/>
    <w:rsid w:val="00023A95"/>
    <w:rsid w:val="00024694"/>
    <w:rsid w:val="00026DD3"/>
    <w:rsid w:val="00027781"/>
    <w:rsid w:val="000318AE"/>
    <w:rsid w:val="000375F0"/>
    <w:rsid w:val="00042779"/>
    <w:rsid w:val="000443B2"/>
    <w:rsid w:val="00046482"/>
    <w:rsid w:val="00050ADD"/>
    <w:rsid w:val="00050DE3"/>
    <w:rsid w:val="00052E18"/>
    <w:rsid w:val="000544F2"/>
    <w:rsid w:val="0006258F"/>
    <w:rsid w:val="0006281E"/>
    <w:rsid w:val="000630A4"/>
    <w:rsid w:val="00063660"/>
    <w:rsid w:val="00066835"/>
    <w:rsid w:val="00070C0B"/>
    <w:rsid w:val="00070FBF"/>
    <w:rsid w:val="00071BFE"/>
    <w:rsid w:val="00075226"/>
    <w:rsid w:val="000758D8"/>
    <w:rsid w:val="0008225B"/>
    <w:rsid w:val="00084671"/>
    <w:rsid w:val="00085AAF"/>
    <w:rsid w:val="00085AC9"/>
    <w:rsid w:val="00086DB2"/>
    <w:rsid w:val="00090AA5"/>
    <w:rsid w:val="0009222A"/>
    <w:rsid w:val="000940C2"/>
    <w:rsid w:val="000949B3"/>
    <w:rsid w:val="00095FCE"/>
    <w:rsid w:val="00097458"/>
    <w:rsid w:val="000974DA"/>
    <w:rsid w:val="000A0F9A"/>
    <w:rsid w:val="000A1FE1"/>
    <w:rsid w:val="000A564F"/>
    <w:rsid w:val="000A72C1"/>
    <w:rsid w:val="000A7D00"/>
    <w:rsid w:val="000B1C04"/>
    <w:rsid w:val="000B525C"/>
    <w:rsid w:val="000B7B76"/>
    <w:rsid w:val="000C0085"/>
    <w:rsid w:val="000C152A"/>
    <w:rsid w:val="000C2CF8"/>
    <w:rsid w:val="000C4838"/>
    <w:rsid w:val="000C551D"/>
    <w:rsid w:val="000C5605"/>
    <w:rsid w:val="000D03C5"/>
    <w:rsid w:val="000D2026"/>
    <w:rsid w:val="000D2DD5"/>
    <w:rsid w:val="000D4C19"/>
    <w:rsid w:val="000D75B6"/>
    <w:rsid w:val="000D7788"/>
    <w:rsid w:val="000E080A"/>
    <w:rsid w:val="000E1536"/>
    <w:rsid w:val="000E3378"/>
    <w:rsid w:val="000E489A"/>
    <w:rsid w:val="000E6842"/>
    <w:rsid w:val="000E6CE1"/>
    <w:rsid w:val="000E6CF7"/>
    <w:rsid w:val="000E733C"/>
    <w:rsid w:val="000E7C87"/>
    <w:rsid w:val="000F07E2"/>
    <w:rsid w:val="000F31B9"/>
    <w:rsid w:val="000F4476"/>
    <w:rsid w:val="000F47DB"/>
    <w:rsid w:val="000F52AC"/>
    <w:rsid w:val="000F6839"/>
    <w:rsid w:val="000F705E"/>
    <w:rsid w:val="001008DD"/>
    <w:rsid w:val="001011C2"/>
    <w:rsid w:val="0010330E"/>
    <w:rsid w:val="00104A7C"/>
    <w:rsid w:val="001061A6"/>
    <w:rsid w:val="00107E3D"/>
    <w:rsid w:val="001108A0"/>
    <w:rsid w:val="001123F8"/>
    <w:rsid w:val="00113970"/>
    <w:rsid w:val="00114AB5"/>
    <w:rsid w:val="0011737B"/>
    <w:rsid w:val="00122121"/>
    <w:rsid w:val="00123C7A"/>
    <w:rsid w:val="00126495"/>
    <w:rsid w:val="00126B01"/>
    <w:rsid w:val="00127A05"/>
    <w:rsid w:val="00132BD1"/>
    <w:rsid w:val="001339BA"/>
    <w:rsid w:val="00137707"/>
    <w:rsid w:val="001378DA"/>
    <w:rsid w:val="00137B0F"/>
    <w:rsid w:val="00144547"/>
    <w:rsid w:val="00147CCB"/>
    <w:rsid w:val="00151D26"/>
    <w:rsid w:val="00152E1F"/>
    <w:rsid w:val="00155FDD"/>
    <w:rsid w:val="0015774B"/>
    <w:rsid w:val="0016131A"/>
    <w:rsid w:val="00163139"/>
    <w:rsid w:val="001638CD"/>
    <w:rsid w:val="001641E0"/>
    <w:rsid w:val="001661AB"/>
    <w:rsid w:val="00172994"/>
    <w:rsid w:val="00174438"/>
    <w:rsid w:val="00174AC3"/>
    <w:rsid w:val="0018210B"/>
    <w:rsid w:val="001857F4"/>
    <w:rsid w:val="0018644A"/>
    <w:rsid w:val="00186903"/>
    <w:rsid w:val="00196FA3"/>
    <w:rsid w:val="001A08E6"/>
    <w:rsid w:val="001A14A0"/>
    <w:rsid w:val="001A5513"/>
    <w:rsid w:val="001A56AF"/>
    <w:rsid w:val="001A6223"/>
    <w:rsid w:val="001A7505"/>
    <w:rsid w:val="001B1CBA"/>
    <w:rsid w:val="001B35F1"/>
    <w:rsid w:val="001B5FA4"/>
    <w:rsid w:val="001B6D9E"/>
    <w:rsid w:val="001B7448"/>
    <w:rsid w:val="001B77B0"/>
    <w:rsid w:val="001C1F71"/>
    <w:rsid w:val="001C28AA"/>
    <w:rsid w:val="001C2B0A"/>
    <w:rsid w:val="001C477F"/>
    <w:rsid w:val="001C5730"/>
    <w:rsid w:val="001C69D8"/>
    <w:rsid w:val="001C7746"/>
    <w:rsid w:val="001D07CB"/>
    <w:rsid w:val="001D0B55"/>
    <w:rsid w:val="001D2DA0"/>
    <w:rsid w:val="001D445E"/>
    <w:rsid w:val="001D6D5E"/>
    <w:rsid w:val="001E023E"/>
    <w:rsid w:val="001E1434"/>
    <w:rsid w:val="001E258D"/>
    <w:rsid w:val="001E7FF9"/>
    <w:rsid w:val="001F5886"/>
    <w:rsid w:val="00200A20"/>
    <w:rsid w:val="00202D74"/>
    <w:rsid w:val="0020499D"/>
    <w:rsid w:val="00205044"/>
    <w:rsid w:val="002053CE"/>
    <w:rsid w:val="00207B21"/>
    <w:rsid w:val="00210810"/>
    <w:rsid w:val="002136D9"/>
    <w:rsid w:val="00213888"/>
    <w:rsid w:val="00220AA1"/>
    <w:rsid w:val="00221488"/>
    <w:rsid w:val="00221EE8"/>
    <w:rsid w:val="0022603E"/>
    <w:rsid w:val="00226C7E"/>
    <w:rsid w:val="00227C3C"/>
    <w:rsid w:val="002333E3"/>
    <w:rsid w:val="0023375E"/>
    <w:rsid w:val="002347C0"/>
    <w:rsid w:val="00240898"/>
    <w:rsid w:val="00240C80"/>
    <w:rsid w:val="00240DDB"/>
    <w:rsid w:val="00250042"/>
    <w:rsid w:val="00250069"/>
    <w:rsid w:val="00251649"/>
    <w:rsid w:val="00252694"/>
    <w:rsid w:val="002536E3"/>
    <w:rsid w:val="00253E04"/>
    <w:rsid w:val="002558C8"/>
    <w:rsid w:val="00260BA7"/>
    <w:rsid w:val="002612B1"/>
    <w:rsid w:val="00262E68"/>
    <w:rsid w:val="002655BE"/>
    <w:rsid w:val="00265EA9"/>
    <w:rsid w:val="00266906"/>
    <w:rsid w:val="002671A0"/>
    <w:rsid w:val="00270138"/>
    <w:rsid w:val="00270488"/>
    <w:rsid w:val="00270B90"/>
    <w:rsid w:val="00271E95"/>
    <w:rsid w:val="00272EAE"/>
    <w:rsid w:val="00274BC3"/>
    <w:rsid w:val="00275744"/>
    <w:rsid w:val="0027763D"/>
    <w:rsid w:val="002800BC"/>
    <w:rsid w:val="00282686"/>
    <w:rsid w:val="0028383E"/>
    <w:rsid w:val="0029451E"/>
    <w:rsid w:val="00294D03"/>
    <w:rsid w:val="0029572E"/>
    <w:rsid w:val="002A0AEA"/>
    <w:rsid w:val="002A458D"/>
    <w:rsid w:val="002B08BA"/>
    <w:rsid w:val="002B0A5A"/>
    <w:rsid w:val="002B4986"/>
    <w:rsid w:val="002B5692"/>
    <w:rsid w:val="002B63B2"/>
    <w:rsid w:val="002B6F6E"/>
    <w:rsid w:val="002B7887"/>
    <w:rsid w:val="002C09A0"/>
    <w:rsid w:val="002C3464"/>
    <w:rsid w:val="002C36DA"/>
    <w:rsid w:val="002D03EE"/>
    <w:rsid w:val="002D1194"/>
    <w:rsid w:val="002D1285"/>
    <w:rsid w:val="002D4BEF"/>
    <w:rsid w:val="002E1096"/>
    <w:rsid w:val="002E46E9"/>
    <w:rsid w:val="002E54D4"/>
    <w:rsid w:val="002E7BF3"/>
    <w:rsid w:val="002F3FF6"/>
    <w:rsid w:val="002F73EC"/>
    <w:rsid w:val="002F7814"/>
    <w:rsid w:val="00301270"/>
    <w:rsid w:val="00301CBB"/>
    <w:rsid w:val="003025EC"/>
    <w:rsid w:val="00303AD5"/>
    <w:rsid w:val="00303F3E"/>
    <w:rsid w:val="003046B1"/>
    <w:rsid w:val="00304945"/>
    <w:rsid w:val="00306820"/>
    <w:rsid w:val="00312F69"/>
    <w:rsid w:val="00315835"/>
    <w:rsid w:val="00320077"/>
    <w:rsid w:val="00320BB1"/>
    <w:rsid w:val="003213B0"/>
    <w:rsid w:val="0032150A"/>
    <w:rsid w:val="00322ADF"/>
    <w:rsid w:val="003277D3"/>
    <w:rsid w:val="00327D42"/>
    <w:rsid w:val="0033016A"/>
    <w:rsid w:val="003339A7"/>
    <w:rsid w:val="00335091"/>
    <w:rsid w:val="00335273"/>
    <w:rsid w:val="00336671"/>
    <w:rsid w:val="0033729B"/>
    <w:rsid w:val="0034228F"/>
    <w:rsid w:val="0034411B"/>
    <w:rsid w:val="00345232"/>
    <w:rsid w:val="00346722"/>
    <w:rsid w:val="00350CAF"/>
    <w:rsid w:val="00351445"/>
    <w:rsid w:val="00351DFE"/>
    <w:rsid w:val="0035393E"/>
    <w:rsid w:val="00355399"/>
    <w:rsid w:val="003553E0"/>
    <w:rsid w:val="0035549C"/>
    <w:rsid w:val="00360802"/>
    <w:rsid w:val="00365BB9"/>
    <w:rsid w:val="0037058E"/>
    <w:rsid w:val="00371E32"/>
    <w:rsid w:val="00372152"/>
    <w:rsid w:val="00372AA6"/>
    <w:rsid w:val="003730BD"/>
    <w:rsid w:val="00373BF2"/>
    <w:rsid w:val="0037415A"/>
    <w:rsid w:val="00375F32"/>
    <w:rsid w:val="00377906"/>
    <w:rsid w:val="00380424"/>
    <w:rsid w:val="00380830"/>
    <w:rsid w:val="00382F05"/>
    <w:rsid w:val="003853E4"/>
    <w:rsid w:val="003873F5"/>
    <w:rsid w:val="003908FD"/>
    <w:rsid w:val="00390A30"/>
    <w:rsid w:val="00393446"/>
    <w:rsid w:val="0039507C"/>
    <w:rsid w:val="0039509E"/>
    <w:rsid w:val="00397E4E"/>
    <w:rsid w:val="003A0562"/>
    <w:rsid w:val="003A0AEF"/>
    <w:rsid w:val="003A28AA"/>
    <w:rsid w:val="003A40F8"/>
    <w:rsid w:val="003A5520"/>
    <w:rsid w:val="003A73A9"/>
    <w:rsid w:val="003A78FF"/>
    <w:rsid w:val="003B0102"/>
    <w:rsid w:val="003B2005"/>
    <w:rsid w:val="003B3959"/>
    <w:rsid w:val="003B6A6F"/>
    <w:rsid w:val="003C3F58"/>
    <w:rsid w:val="003C6C3E"/>
    <w:rsid w:val="003C6CB4"/>
    <w:rsid w:val="003C7EFB"/>
    <w:rsid w:val="003D1DA9"/>
    <w:rsid w:val="003D2297"/>
    <w:rsid w:val="003D2597"/>
    <w:rsid w:val="003D3CED"/>
    <w:rsid w:val="003D4F8D"/>
    <w:rsid w:val="003D52E6"/>
    <w:rsid w:val="003D5846"/>
    <w:rsid w:val="003D5AE9"/>
    <w:rsid w:val="003E0400"/>
    <w:rsid w:val="003E1331"/>
    <w:rsid w:val="003E1618"/>
    <w:rsid w:val="003E330F"/>
    <w:rsid w:val="003E57C9"/>
    <w:rsid w:val="003E765B"/>
    <w:rsid w:val="003F4777"/>
    <w:rsid w:val="003F492B"/>
    <w:rsid w:val="003F6357"/>
    <w:rsid w:val="003F7BE0"/>
    <w:rsid w:val="003F7ECE"/>
    <w:rsid w:val="0040213F"/>
    <w:rsid w:val="004030D1"/>
    <w:rsid w:val="00406285"/>
    <w:rsid w:val="00414071"/>
    <w:rsid w:val="00417D4B"/>
    <w:rsid w:val="00421CE1"/>
    <w:rsid w:val="00422892"/>
    <w:rsid w:val="004228C6"/>
    <w:rsid w:val="00422B25"/>
    <w:rsid w:val="00422F0B"/>
    <w:rsid w:val="00424014"/>
    <w:rsid w:val="00426DBD"/>
    <w:rsid w:val="00432012"/>
    <w:rsid w:val="00432E35"/>
    <w:rsid w:val="004347F4"/>
    <w:rsid w:val="00436B22"/>
    <w:rsid w:val="0043721E"/>
    <w:rsid w:val="00442BA7"/>
    <w:rsid w:val="00443FEE"/>
    <w:rsid w:val="00444980"/>
    <w:rsid w:val="0044519D"/>
    <w:rsid w:val="004452CE"/>
    <w:rsid w:val="00452681"/>
    <w:rsid w:val="0045279F"/>
    <w:rsid w:val="004532D9"/>
    <w:rsid w:val="004558C5"/>
    <w:rsid w:val="00455DC8"/>
    <w:rsid w:val="00457010"/>
    <w:rsid w:val="00457577"/>
    <w:rsid w:val="004578A0"/>
    <w:rsid w:val="00460E56"/>
    <w:rsid w:val="00464F46"/>
    <w:rsid w:val="00467AC1"/>
    <w:rsid w:val="0047178E"/>
    <w:rsid w:val="00473C58"/>
    <w:rsid w:val="00475038"/>
    <w:rsid w:val="004753FA"/>
    <w:rsid w:val="00476547"/>
    <w:rsid w:val="0047790B"/>
    <w:rsid w:val="00483DBB"/>
    <w:rsid w:val="00484ABD"/>
    <w:rsid w:val="00485A4A"/>
    <w:rsid w:val="00486244"/>
    <w:rsid w:val="00486E3C"/>
    <w:rsid w:val="0048762D"/>
    <w:rsid w:val="00487BC4"/>
    <w:rsid w:val="0049069A"/>
    <w:rsid w:val="004911FE"/>
    <w:rsid w:val="0049133C"/>
    <w:rsid w:val="00491938"/>
    <w:rsid w:val="00492F30"/>
    <w:rsid w:val="00495A0B"/>
    <w:rsid w:val="00497A3F"/>
    <w:rsid w:val="004A3C6F"/>
    <w:rsid w:val="004A3FE1"/>
    <w:rsid w:val="004A48F4"/>
    <w:rsid w:val="004A4A3B"/>
    <w:rsid w:val="004A4BED"/>
    <w:rsid w:val="004A4CFD"/>
    <w:rsid w:val="004A6851"/>
    <w:rsid w:val="004B0860"/>
    <w:rsid w:val="004B2A6C"/>
    <w:rsid w:val="004B59DD"/>
    <w:rsid w:val="004B694E"/>
    <w:rsid w:val="004B7298"/>
    <w:rsid w:val="004B7924"/>
    <w:rsid w:val="004C0BFC"/>
    <w:rsid w:val="004C173A"/>
    <w:rsid w:val="004C688E"/>
    <w:rsid w:val="004C6CB9"/>
    <w:rsid w:val="004C6F24"/>
    <w:rsid w:val="004C74C3"/>
    <w:rsid w:val="004D11D2"/>
    <w:rsid w:val="004D45D3"/>
    <w:rsid w:val="004D5520"/>
    <w:rsid w:val="004D62D1"/>
    <w:rsid w:val="004D7BB4"/>
    <w:rsid w:val="004E10C0"/>
    <w:rsid w:val="004E15A1"/>
    <w:rsid w:val="004E44C1"/>
    <w:rsid w:val="004E4683"/>
    <w:rsid w:val="004E6320"/>
    <w:rsid w:val="004E76F6"/>
    <w:rsid w:val="004F045F"/>
    <w:rsid w:val="004F19FD"/>
    <w:rsid w:val="004F2001"/>
    <w:rsid w:val="004F2383"/>
    <w:rsid w:val="004F2910"/>
    <w:rsid w:val="004F30A4"/>
    <w:rsid w:val="004F4908"/>
    <w:rsid w:val="004F4DCC"/>
    <w:rsid w:val="004F52A3"/>
    <w:rsid w:val="00500C74"/>
    <w:rsid w:val="00500CF6"/>
    <w:rsid w:val="00505836"/>
    <w:rsid w:val="00507D35"/>
    <w:rsid w:val="00512EF0"/>
    <w:rsid w:val="005140C1"/>
    <w:rsid w:val="0051425B"/>
    <w:rsid w:val="00516EC1"/>
    <w:rsid w:val="00516ECA"/>
    <w:rsid w:val="00520BA0"/>
    <w:rsid w:val="00520D0D"/>
    <w:rsid w:val="00523195"/>
    <w:rsid w:val="00523DAA"/>
    <w:rsid w:val="005248C0"/>
    <w:rsid w:val="00524971"/>
    <w:rsid w:val="00524F08"/>
    <w:rsid w:val="005254CC"/>
    <w:rsid w:val="0052743B"/>
    <w:rsid w:val="00527C2F"/>
    <w:rsid w:val="00527D6C"/>
    <w:rsid w:val="0053001D"/>
    <w:rsid w:val="0053158C"/>
    <w:rsid w:val="00531E2A"/>
    <w:rsid w:val="00531EC9"/>
    <w:rsid w:val="00534C17"/>
    <w:rsid w:val="00534C6C"/>
    <w:rsid w:val="005403AE"/>
    <w:rsid w:val="0054160C"/>
    <w:rsid w:val="00541A5C"/>
    <w:rsid w:val="00541EA4"/>
    <w:rsid w:val="00544915"/>
    <w:rsid w:val="00545EDE"/>
    <w:rsid w:val="00551766"/>
    <w:rsid w:val="00555A80"/>
    <w:rsid w:val="00555D0E"/>
    <w:rsid w:val="00556491"/>
    <w:rsid w:val="0056114E"/>
    <w:rsid w:val="00562BED"/>
    <w:rsid w:val="00563DE3"/>
    <w:rsid w:val="005705DC"/>
    <w:rsid w:val="0057065D"/>
    <w:rsid w:val="00571FC4"/>
    <w:rsid w:val="00573952"/>
    <w:rsid w:val="00574895"/>
    <w:rsid w:val="00581803"/>
    <w:rsid w:val="005823E2"/>
    <w:rsid w:val="00586BB4"/>
    <w:rsid w:val="00587CAD"/>
    <w:rsid w:val="00587FCE"/>
    <w:rsid w:val="00592E9C"/>
    <w:rsid w:val="005A2A25"/>
    <w:rsid w:val="005A493E"/>
    <w:rsid w:val="005A595B"/>
    <w:rsid w:val="005A5A5F"/>
    <w:rsid w:val="005B0161"/>
    <w:rsid w:val="005B14B8"/>
    <w:rsid w:val="005B156D"/>
    <w:rsid w:val="005B3693"/>
    <w:rsid w:val="005B3D15"/>
    <w:rsid w:val="005B49AC"/>
    <w:rsid w:val="005B78FA"/>
    <w:rsid w:val="005C221B"/>
    <w:rsid w:val="005C3114"/>
    <w:rsid w:val="005C322A"/>
    <w:rsid w:val="005C382D"/>
    <w:rsid w:val="005C3B52"/>
    <w:rsid w:val="005C65AF"/>
    <w:rsid w:val="005C6D70"/>
    <w:rsid w:val="005D2B9A"/>
    <w:rsid w:val="005D6146"/>
    <w:rsid w:val="005E13C5"/>
    <w:rsid w:val="005E263F"/>
    <w:rsid w:val="005E4A1A"/>
    <w:rsid w:val="005E77ED"/>
    <w:rsid w:val="005E7E49"/>
    <w:rsid w:val="005F1140"/>
    <w:rsid w:val="005F1CFC"/>
    <w:rsid w:val="005F1F1E"/>
    <w:rsid w:val="005F57AC"/>
    <w:rsid w:val="005F7E36"/>
    <w:rsid w:val="005F7E8B"/>
    <w:rsid w:val="00602139"/>
    <w:rsid w:val="00604C94"/>
    <w:rsid w:val="00610089"/>
    <w:rsid w:val="00610C0C"/>
    <w:rsid w:val="00612730"/>
    <w:rsid w:val="00614DB6"/>
    <w:rsid w:val="00616866"/>
    <w:rsid w:val="00617EB5"/>
    <w:rsid w:val="006207A9"/>
    <w:rsid w:val="006227F2"/>
    <w:rsid w:val="00623CE6"/>
    <w:rsid w:val="006318E1"/>
    <w:rsid w:val="00633802"/>
    <w:rsid w:val="00633D35"/>
    <w:rsid w:val="00634A89"/>
    <w:rsid w:val="0063536E"/>
    <w:rsid w:val="00635FCC"/>
    <w:rsid w:val="0063788D"/>
    <w:rsid w:val="0063798B"/>
    <w:rsid w:val="0064259B"/>
    <w:rsid w:val="00644714"/>
    <w:rsid w:val="00651237"/>
    <w:rsid w:val="00655236"/>
    <w:rsid w:val="006565AF"/>
    <w:rsid w:val="00661D80"/>
    <w:rsid w:val="006629CB"/>
    <w:rsid w:val="00666DE4"/>
    <w:rsid w:val="00670B98"/>
    <w:rsid w:val="006754DA"/>
    <w:rsid w:val="00676632"/>
    <w:rsid w:val="0067681E"/>
    <w:rsid w:val="00676A33"/>
    <w:rsid w:val="00676EEE"/>
    <w:rsid w:val="00677BA9"/>
    <w:rsid w:val="00684088"/>
    <w:rsid w:val="006855FF"/>
    <w:rsid w:val="006874CF"/>
    <w:rsid w:val="0069124D"/>
    <w:rsid w:val="0069210F"/>
    <w:rsid w:val="006929F9"/>
    <w:rsid w:val="00693575"/>
    <w:rsid w:val="00693C24"/>
    <w:rsid w:val="00694AA0"/>
    <w:rsid w:val="00695C02"/>
    <w:rsid w:val="00697584"/>
    <w:rsid w:val="006A3BD1"/>
    <w:rsid w:val="006A4A71"/>
    <w:rsid w:val="006A6728"/>
    <w:rsid w:val="006A7586"/>
    <w:rsid w:val="006B13A3"/>
    <w:rsid w:val="006B49BD"/>
    <w:rsid w:val="006B57B4"/>
    <w:rsid w:val="006B57DE"/>
    <w:rsid w:val="006B69DB"/>
    <w:rsid w:val="006B7D00"/>
    <w:rsid w:val="006C34A1"/>
    <w:rsid w:val="006C3835"/>
    <w:rsid w:val="006C5890"/>
    <w:rsid w:val="006C680D"/>
    <w:rsid w:val="006C7EAC"/>
    <w:rsid w:val="006D2952"/>
    <w:rsid w:val="006D30BF"/>
    <w:rsid w:val="006D6044"/>
    <w:rsid w:val="006D7C51"/>
    <w:rsid w:val="006E4412"/>
    <w:rsid w:val="006E4F89"/>
    <w:rsid w:val="006E5998"/>
    <w:rsid w:val="006E5EEE"/>
    <w:rsid w:val="006F348C"/>
    <w:rsid w:val="006F37C4"/>
    <w:rsid w:val="006F6F8D"/>
    <w:rsid w:val="006F7F53"/>
    <w:rsid w:val="00700AA4"/>
    <w:rsid w:val="00701B15"/>
    <w:rsid w:val="00703F4D"/>
    <w:rsid w:val="00704FD6"/>
    <w:rsid w:val="00705FE2"/>
    <w:rsid w:val="007067FF"/>
    <w:rsid w:val="007069E2"/>
    <w:rsid w:val="00710855"/>
    <w:rsid w:val="007123CC"/>
    <w:rsid w:val="00713CD7"/>
    <w:rsid w:val="00715AC7"/>
    <w:rsid w:val="007160A8"/>
    <w:rsid w:val="007223B9"/>
    <w:rsid w:val="0072280E"/>
    <w:rsid w:val="00723230"/>
    <w:rsid w:val="0072427F"/>
    <w:rsid w:val="00724EA2"/>
    <w:rsid w:val="0072559C"/>
    <w:rsid w:val="007264AB"/>
    <w:rsid w:val="00731805"/>
    <w:rsid w:val="00741351"/>
    <w:rsid w:val="007415ED"/>
    <w:rsid w:val="00742262"/>
    <w:rsid w:val="0074373C"/>
    <w:rsid w:val="00744AFB"/>
    <w:rsid w:val="0074591F"/>
    <w:rsid w:val="00746DF5"/>
    <w:rsid w:val="00746E6D"/>
    <w:rsid w:val="00747731"/>
    <w:rsid w:val="00751586"/>
    <w:rsid w:val="007542E2"/>
    <w:rsid w:val="007549D2"/>
    <w:rsid w:val="00754CB0"/>
    <w:rsid w:val="00756003"/>
    <w:rsid w:val="0075644C"/>
    <w:rsid w:val="00756D64"/>
    <w:rsid w:val="0076061C"/>
    <w:rsid w:val="00760E07"/>
    <w:rsid w:val="00761B25"/>
    <w:rsid w:val="00761D7F"/>
    <w:rsid w:val="00762AF6"/>
    <w:rsid w:val="00763D1A"/>
    <w:rsid w:val="00764169"/>
    <w:rsid w:val="00765D10"/>
    <w:rsid w:val="007664AA"/>
    <w:rsid w:val="00770FA4"/>
    <w:rsid w:val="00772FB9"/>
    <w:rsid w:val="007736F2"/>
    <w:rsid w:val="00773BF1"/>
    <w:rsid w:val="00774495"/>
    <w:rsid w:val="007803EB"/>
    <w:rsid w:val="00780ECB"/>
    <w:rsid w:val="00782825"/>
    <w:rsid w:val="00782A4D"/>
    <w:rsid w:val="0078382C"/>
    <w:rsid w:val="00783A35"/>
    <w:rsid w:val="00785F5C"/>
    <w:rsid w:val="00787F62"/>
    <w:rsid w:val="007927AB"/>
    <w:rsid w:val="007936EB"/>
    <w:rsid w:val="00794BA3"/>
    <w:rsid w:val="00795E12"/>
    <w:rsid w:val="007A0CF0"/>
    <w:rsid w:val="007A14F6"/>
    <w:rsid w:val="007A2556"/>
    <w:rsid w:val="007A4156"/>
    <w:rsid w:val="007A548C"/>
    <w:rsid w:val="007A6964"/>
    <w:rsid w:val="007A7520"/>
    <w:rsid w:val="007B3303"/>
    <w:rsid w:val="007B34DA"/>
    <w:rsid w:val="007B408B"/>
    <w:rsid w:val="007B43C8"/>
    <w:rsid w:val="007B5C1C"/>
    <w:rsid w:val="007B64B0"/>
    <w:rsid w:val="007B6E71"/>
    <w:rsid w:val="007B7554"/>
    <w:rsid w:val="007C0E91"/>
    <w:rsid w:val="007C0EF5"/>
    <w:rsid w:val="007C0F4A"/>
    <w:rsid w:val="007C19C4"/>
    <w:rsid w:val="007C1AB8"/>
    <w:rsid w:val="007C4D1E"/>
    <w:rsid w:val="007D1B60"/>
    <w:rsid w:val="007D2CCA"/>
    <w:rsid w:val="007D373E"/>
    <w:rsid w:val="007D4E06"/>
    <w:rsid w:val="007D5CD4"/>
    <w:rsid w:val="007E013C"/>
    <w:rsid w:val="007E2EBE"/>
    <w:rsid w:val="007F0FB9"/>
    <w:rsid w:val="007F159B"/>
    <w:rsid w:val="007F25E8"/>
    <w:rsid w:val="007F346E"/>
    <w:rsid w:val="007F6CF3"/>
    <w:rsid w:val="007F6D35"/>
    <w:rsid w:val="007F6E07"/>
    <w:rsid w:val="007F72C8"/>
    <w:rsid w:val="007F793D"/>
    <w:rsid w:val="00801DAF"/>
    <w:rsid w:val="008036A7"/>
    <w:rsid w:val="00804978"/>
    <w:rsid w:val="008061C3"/>
    <w:rsid w:val="00807CF1"/>
    <w:rsid w:val="008104C8"/>
    <w:rsid w:val="00810C49"/>
    <w:rsid w:val="00814E8A"/>
    <w:rsid w:val="00814FF7"/>
    <w:rsid w:val="008167DD"/>
    <w:rsid w:val="00816E6E"/>
    <w:rsid w:val="00822289"/>
    <w:rsid w:val="00822EDE"/>
    <w:rsid w:val="008254AA"/>
    <w:rsid w:val="008257FA"/>
    <w:rsid w:val="00826C16"/>
    <w:rsid w:val="008303DC"/>
    <w:rsid w:val="00844095"/>
    <w:rsid w:val="008449BC"/>
    <w:rsid w:val="00844E6C"/>
    <w:rsid w:val="00846836"/>
    <w:rsid w:val="00851056"/>
    <w:rsid w:val="0085166E"/>
    <w:rsid w:val="00852328"/>
    <w:rsid w:val="008537F7"/>
    <w:rsid w:val="00853C70"/>
    <w:rsid w:val="0085595C"/>
    <w:rsid w:val="008573EB"/>
    <w:rsid w:val="008574C5"/>
    <w:rsid w:val="00860624"/>
    <w:rsid w:val="00860DD3"/>
    <w:rsid w:val="008630CE"/>
    <w:rsid w:val="008632D4"/>
    <w:rsid w:val="008646EE"/>
    <w:rsid w:val="00865FFE"/>
    <w:rsid w:val="008705EA"/>
    <w:rsid w:val="00870755"/>
    <w:rsid w:val="00874EB7"/>
    <w:rsid w:val="0087512E"/>
    <w:rsid w:val="00884C9D"/>
    <w:rsid w:val="00884F2F"/>
    <w:rsid w:val="00885F48"/>
    <w:rsid w:val="00887B6F"/>
    <w:rsid w:val="0089058B"/>
    <w:rsid w:val="00892E8B"/>
    <w:rsid w:val="0089362E"/>
    <w:rsid w:val="008952AC"/>
    <w:rsid w:val="00897E43"/>
    <w:rsid w:val="008A25AC"/>
    <w:rsid w:val="008A3287"/>
    <w:rsid w:val="008A5446"/>
    <w:rsid w:val="008A610B"/>
    <w:rsid w:val="008A621F"/>
    <w:rsid w:val="008A714A"/>
    <w:rsid w:val="008A755C"/>
    <w:rsid w:val="008B2616"/>
    <w:rsid w:val="008B2EF6"/>
    <w:rsid w:val="008B43F5"/>
    <w:rsid w:val="008B5038"/>
    <w:rsid w:val="008B59AF"/>
    <w:rsid w:val="008B6A67"/>
    <w:rsid w:val="008B729A"/>
    <w:rsid w:val="008B75A6"/>
    <w:rsid w:val="008C154E"/>
    <w:rsid w:val="008C1FD9"/>
    <w:rsid w:val="008C3657"/>
    <w:rsid w:val="008C39A2"/>
    <w:rsid w:val="008C4046"/>
    <w:rsid w:val="008D0C7F"/>
    <w:rsid w:val="008D0F9E"/>
    <w:rsid w:val="008D2693"/>
    <w:rsid w:val="008D3AF8"/>
    <w:rsid w:val="008E0226"/>
    <w:rsid w:val="008E0629"/>
    <w:rsid w:val="008E207F"/>
    <w:rsid w:val="008E47F3"/>
    <w:rsid w:val="008F0591"/>
    <w:rsid w:val="008F09A5"/>
    <w:rsid w:val="008F5DDC"/>
    <w:rsid w:val="00902AE9"/>
    <w:rsid w:val="0090317A"/>
    <w:rsid w:val="00904D88"/>
    <w:rsid w:val="00906016"/>
    <w:rsid w:val="00910CEC"/>
    <w:rsid w:val="009218E8"/>
    <w:rsid w:val="00923719"/>
    <w:rsid w:val="009248D8"/>
    <w:rsid w:val="0092566C"/>
    <w:rsid w:val="00926A87"/>
    <w:rsid w:val="00926ABA"/>
    <w:rsid w:val="009278CA"/>
    <w:rsid w:val="00930492"/>
    <w:rsid w:val="00930F07"/>
    <w:rsid w:val="00932B9E"/>
    <w:rsid w:val="009331FA"/>
    <w:rsid w:val="009337BD"/>
    <w:rsid w:val="00934469"/>
    <w:rsid w:val="00936F32"/>
    <w:rsid w:val="0094041E"/>
    <w:rsid w:val="00943041"/>
    <w:rsid w:val="00945726"/>
    <w:rsid w:val="009477B5"/>
    <w:rsid w:val="0095004C"/>
    <w:rsid w:val="00950B85"/>
    <w:rsid w:val="009541D3"/>
    <w:rsid w:val="00954C99"/>
    <w:rsid w:val="00956562"/>
    <w:rsid w:val="00956D81"/>
    <w:rsid w:val="00960E05"/>
    <w:rsid w:val="00960F55"/>
    <w:rsid w:val="00962147"/>
    <w:rsid w:val="00962ECD"/>
    <w:rsid w:val="00963312"/>
    <w:rsid w:val="00963A14"/>
    <w:rsid w:val="00967E03"/>
    <w:rsid w:val="00970484"/>
    <w:rsid w:val="00972938"/>
    <w:rsid w:val="00980420"/>
    <w:rsid w:val="00981724"/>
    <w:rsid w:val="00983A54"/>
    <w:rsid w:val="0098522E"/>
    <w:rsid w:val="00985A2B"/>
    <w:rsid w:val="00993360"/>
    <w:rsid w:val="00993CEC"/>
    <w:rsid w:val="00997871"/>
    <w:rsid w:val="00997C96"/>
    <w:rsid w:val="00997DB6"/>
    <w:rsid w:val="009A0555"/>
    <w:rsid w:val="009A2A10"/>
    <w:rsid w:val="009A3D81"/>
    <w:rsid w:val="009A3F48"/>
    <w:rsid w:val="009B06B5"/>
    <w:rsid w:val="009B0994"/>
    <w:rsid w:val="009B4CD1"/>
    <w:rsid w:val="009B5792"/>
    <w:rsid w:val="009C1FE7"/>
    <w:rsid w:val="009C247D"/>
    <w:rsid w:val="009C24B8"/>
    <w:rsid w:val="009C4184"/>
    <w:rsid w:val="009C44CE"/>
    <w:rsid w:val="009C71FA"/>
    <w:rsid w:val="009D08CD"/>
    <w:rsid w:val="009D55B5"/>
    <w:rsid w:val="009D5E23"/>
    <w:rsid w:val="009D77D9"/>
    <w:rsid w:val="009E1383"/>
    <w:rsid w:val="009E28D3"/>
    <w:rsid w:val="009E7212"/>
    <w:rsid w:val="009E76D5"/>
    <w:rsid w:val="009F0A29"/>
    <w:rsid w:val="009F0AA6"/>
    <w:rsid w:val="009F1F16"/>
    <w:rsid w:val="009F5368"/>
    <w:rsid w:val="009F75AC"/>
    <w:rsid w:val="00A00F74"/>
    <w:rsid w:val="00A0285A"/>
    <w:rsid w:val="00A05707"/>
    <w:rsid w:val="00A068D0"/>
    <w:rsid w:val="00A06D17"/>
    <w:rsid w:val="00A1075E"/>
    <w:rsid w:val="00A118DE"/>
    <w:rsid w:val="00A12E65"/>
    <w:rsid w:val="00A137C6"/>
    <w:rsid w:val="00A150DA"/>
    <w:rsid w:val="00A1541D"/>
    <w:rsid w:val="00A169A4"/>
    <w:rsid w:val="00A20D48"/>
    <w:rsid w:val="00A2464B"/>
    <w:rsid w:val="00A260C8"/>
    <w:rsid w:val="00A2620A"/>
    <w:rsid w:val="00A26EAD"/>
    <w:rsid w:val="00A270B5"/>
    <w:rsid w:val="00A31128"/>
    <w:rsid w:val="00A31DF7"/>
    <w:rsid w:val="00A3333C"/>
    <w:rsid w:val="00A34CBC"/>
    <w:rsid w:val="00A3702D"/>
    <w:rsid w:val="00A37FE9"/>
    <w:rsid w:val="00A42B59"/>
    <w:rsid w:val="00A43FD9"/>
    <w:rsid w:val="00A440C3"/>
    <w:rsid w:val="00A44845"/>
    <w:rsid w:val="00A4567F"/>
    <w:rsid w:val="00A45EC8"/>
    <w:rsid w:val="00A46DCB"/>
    <w:rsid w:val="00A472F4"/>
    <w:rsid w:val="00A47E47"/>
    <w:rsid w:val="00A509CD"/>
    <w:rsid w:val="00A527E0"/>
    <w:rsid w:val="00A56806"/>
    <w:rsid w:val="00A57D71"/>
    <w:rsid w:val="00A62BCE"/>
    <w:rsid w:val="00A64533"/>
    <w:rsid w:val="00A66915"/>
    <w:rsid w:val="00A714A1"/>
    <w:rsid w:val="00A722B1"/>
    <w:rsid w:val="00A72F40"/>
    <w:rsid w:val="00A7738B"/>
    <w:rsid w:val="00A852A8"/>
    <w:rsid w:val="00A87966"/>
    <w:rsid w:val="00A87CAA"/>
    <w:rsid w:val="00A903BC"/>
    <w:rsid w:val="00A92B08"/>
    <w:rsid w:val="00A96E71"/>
    <w:rsid w:val="00AA0EDD"/>
    <w:rsid w:val="00AA1FED"/>
    <w:rsid w:val="00AA28EF"/>
    <w:rsid w:val="00AA2EF0"/>
    <w:rsid w:val="00AA3593"/>
    <w:rsid w:val="00AA6B81"/>
    <w:rsid w:val="00AB5775"/>
    <w:rsid w:val="00AB59F3"/>
    <w:rsid w:val="00AB6572"/>
    <w:rsid w:val="00AB7A5A"/>
    <w:rsid w:val="00AC00DA"/>
    <w:rsid w:val="00AC0692"/>
    <w:rsid w:val="00AC0F0C"/>
    <w:rsid w:val="00AC1275"/>
    <w:rsid w:val="00AC3259"/>
    <w:rsid w:val="00AC4BB6"/>
    <w:rsid w:val="00AC55DB"/>
    <w:rsid w:val="00AC6BB1"/>
    <w:rsid w:val="00AC7F25"/>
    <w:rsid w:val="00AD256F"/>
    <w:rsid w:val="00AD275A"/>
    <w:rsid w:val="00AD4AA2"/>
    <w:rsid w:val="00AE05E6"/>
    <w:rsid w:val="00AE443C"/>
    <w:rsid w:val="00AF0C08"/>
    <w:rsid w:val="00AF1AC5"/>
    <w:rsid w:val="00AF5470"/>
    <w:rsid w:val="00AF5A57"/>
    <w:rsid w:val="00B02827"/>
    <w:rsid w:val="00B060EE"/>
    <w:rsid w:val="00B06545"/>
    <w:rsid w:val="00B10ADC"/>
    <w:rsid w:val="00B15F48"/>
    <w:rsid w:val="00B17C3C"/>
    <w:rsid w:val="00B20ABC"/>
    <w:rsid w:val="00B23209"/>
    <w:rsid w:val="00B23F8C"/>
    <w:rsid w:val="00B254A6"/>
    <w:rsid w:val="00B26677"/>
    <w:rsid w:val="00B26E46"/>
    <w:rsid w:val="00B30610"/>
    <w:rsid w:val="00B31CAB"/>
    <w:rsid w:val="00B33613"/>
    <w:rsid w:val="00B345CE"/>
    <w:rsid w:val="00B36268"/>
    <w:rsid w:val="00B365B5"/>
    <w:rsid w:val="00B40841"/>
    <w:rsid w:val="00B40D8D"/>
    <w:rsid w:val="00B41761"/>
    <w:rsid w:val="00B42A8D"/>
    <w:rsid w:val="00B44DCB"/>
    <w:rsid w:val="00B460A0"/>
    <w:rsid w:val="00B47D6D"/>
    <w:rsid w:val="00B5340C"/>
    <w:rsid w:val="00B54018"/>
    <w:rsid w:val="00B54804"/>
    <w:rsid w:val="00B55C30"/>
    <w:rsid w:val="00B565DC"/>
    <w:rsid w:val="00B60AE7"/>
    <w:rsid w:val="00B639E4"/>
    <w:rsid w:val="00B647AE"/>
    <w:rsid w:val="00B6618D"/>
    <w:rsid w:val="00B66C77"/>
    <w:rsid w:val="00B7017F"/>
    <w:rsid w:val="00B707AC"/>
    <w:rsid w:val="00B70A38"/>
    <w:rsid w:val="00B71070"/>
    <w:rsid w:val="00B72609"/>
    <w:rsid w:val="00B729B6"/>
    <w:rsid w:val="00B730B1"/>
    <w:rsid w:val="00B7370A"/>
    <w:rsid w:val="00B74854"/>
    <w:rsid w:val="00B749A9"/>
    <w:rsid w:val="00B76266"/>
    <w:rsid w:val="00B764CD"/>
    <w:rsid w:val="00B82070"/>
    <w:rsid w:val="00B8237B"/>
    <w:rsid w:val="00B83781"/>
    <w:rsid w:val="00B84165"/>
    <w:rsid w:val="00B85F54"/>
    <w:rsid w:val="00B865C2"/>
    <w:rsid w:val="00B87FDA"/>
    <w:rsid w:val="00B939CE"/>
    <w:rsid w:val="00B9403E"/>
    <w:rsid w:val="00B97839"/>
    <w:rsid w:val="00B97DBE"/>
    <w:rsid w:val="00BA37FE"/>
    <w:rsid w:val="00BA3BBF"/>
    <w:rsid w:val="00BB00CC"/>
    <w:rsid w:val="00BB1933"/>
    <w:rsid w:val="00BB3EBE"/>
    <w:rsid w:val="00BB4512"/>
    <w:rsid w:val="00BB5832"/>
    <w:rsid w:val="00BB5D15"/>
    <w:rsid w:val="00BB717F"/>
    <w:rsid w:val="00BC245B"/>
    <w:rsid w:val="00BC6D34"/>
    <w:rsid w:val="00BC751F"/>
    <w:rsid w:val="00BD05B2"/>
    <w:rsid w:val="00BD3D0E"/>
    <w:rsid w:val="00BD5856"/>
    <w:rsid w:val="00BD5A66"/>
    <w:rsid w:val="00BD6032"/>
    <w:rsid w:val="00BD650A"/>
    <w:rsid w:val="00BD66AA"/>
    <w:rsid w:val="00BD7270"/>
    <w:rsid w:val="00BE2DD2"/>
    <w:rsid w:val="00BE4444"/>
    <w:rsid w:val="00BE697B"/>
    <w:rsid w:val="00BF155D"/>
    <w:rsid w:val="00BF2776"/>
    <w:rsid w:val="00BF34E6"/>
    <w:rsid w:val="00BF4139"/>
    <w:rsid w:val="00BF5726"/>
    <w:rsid w:val="00C02907"/>
    <w:rsid w:val="00C02A76"/>
    <w:rsid w:val="00C057EA"/>
    <w:rsid w:val="00C05EAD"/>
    <w:rsid w:val="00C07995"/>
    <w:rsid w:val="00C10E44"/>
    <w:rsid w:val="00C20589"/>
    <w:rsid w:val="00C20B33"/>
    <w:rsid w:val="00C277EB"/>
    <w:rsid w:val="00C27B02"/>
    <w:rsid w:val="00C316AD"/>
    <w:rsid w:val="00C318DF"/>
    <w:rsid w:val="00C31910"/>
    <w:rsid w:val="00C323E6"/>
    <w:rsid w:val="00C3355F"/>
    <w:rsid w:val="00C3362C"/>
    <w:rsid w:val="00C362EE"/>
    <w:rsid w:val="00C3716C"/>
    <w:rsid w:val="00C45F87"/>
    <w:rsid w:val="00C50071"/>
    <w:rsid w:val="00C51422"/>
    <w:rsid w:val="00C546A8"/>
    <w:rsid w:val="00C54DF2"/>
    <w:rsid w:val="00C557A7"/>
    <w:rsid w:val="00C6118D"/>
    <w:rsid w:val="00C709CB"/>
    <w:rsid w:val="00C70A04"/>
    <w:rsid w:val="00C70C1D"/>
    <w:rsid w:val="00C727CC"/>
    <w:rsid w:val="00C75E20"/>
    <w:rsid w:val="00C7769F"/>
    <w:rsid w:val="00C8184B"/>
    <w:rsid w:val="00C82C66"/>
    <w:rsid w:val="00C82E0A"/>
    <w:rsid w:val="00C8443E"/>
    <w:rsid w:val="00C84713"/>
    <w:rsid w:val="00C85029"/>
    <w:rsid w:val="00C85164"/>
    <w:rsid w:val="00C86705"/>
    <w:rsid w:val="00C86EAA"/>
    <w:rsid w:val="00C920A5"/>
    <w:rsid w:val="00C93407"/>
    <w:rsid w:val="00C95497"/>
    <w:rsid w:val="00C95C42"/>
    <w:rsid w:val="00C9731B"/>
    <w:rsid w:val="00C97500"/>
    <w:rsid w:val="00CA06BB"/>
    <w:rsid w:val="00CA0C6B"/>
    <w:rsid w:val="00CA0D71"/>
    <w:rsid w:val="00CA2AC8"/>
    <w:rsid w:val="00CA37B5"/>
    <w:rsid w:val="00CA4894"/>
    <w:rsid w:val="00CA52FF"/>
    <w:rsid w:val="00CA593F"/>
    <w:rsid w:val="00CA5EE8"/>
    <w:rsid w:val="00CA6535"/>
    <w:rsid w:val="00CA6993"/>
    <w:rsid w:val="00CA7B2E"/>
    <w:rsid w:val="00CB1622"/>
    <w:rsid w:val="00CB5DBC"/>
    <w:rsid w:val="00CC1AB1"/>
    <w:rsid w:val="00CC35DB"/>
    <w:rsid w:val="00CD074B"/>
    <w:rsid w:val="00CD3AF8"/>
    <w:rsid w:val="00CD3BC0"/>
    <w:rsid w:val="00CD51A5"/>
    <w:rsid w:val="00CE1528"/>
    <w:rsid w:val="00CE1A98"/>
    <w:rsid w:val="00CE3890"/>
    <w:rsid w:val="00CE6A5E"/>
    <w:rsid w:val="00CF44AF"/>
    <w:rsid w:val="00CF4E82"/>
    <w:rsid w:val="00CF590A"/>
    <w:rsid w:val="00CF62AE"/>
    <w:rsid w:val="00D00FCA"/>
    <w:rsid w:val="00D025D4"/>
    <w:rsid w:val="00D0288D"/>
    <w:rsid w:val="00D0374B"/>
    <w:rsid w:val="00D039D0"/>
    <w:rsid w:val="00D04CB6"/>
    <w:rsid w:val="00D06528"/>
    <w:rsid w:val="00D07A8C"/>
    <w:rsid w:val="00D07B8A"/>
    <w:rsid w:val="00D12109"/>
    <w:rsid w:val="00D13C02"/>
    <w:rsid w:val="00D1685D"/>
    <w:rsid w:val="00D16B07"/>
    <w:rsid w:val="00D23630"/>
    <w:rsid w:val="00D24CE0"/>
    <w:rsid w:val="00D26419"/>
    <w:rsid w:val="00D26616"/>
    <w:rsid w:val="00D271D4"/>
    <w:rsid w:val="00D30BB0"/>
    <w:rsid w:val="00D33728"/>
    <w:rsid w:val="00D33B28"/>
    <w:rsid w:val="00D34C6B"/>
    <w:rsid w:val="00D35F57"/>
    <w:rsid w:val="00D37F3B"/>
    <w:rsid w:val="00D40F7B"/>
    <w:rsid w:val="00D4435A"/>
    <w:rsid w:val="00D4550D"/>
    <w:rsid w:val="00D45C87"/>
    <w:rsid w:val="00D468E5"/>
    <w:rsid w:val="00D46ACD"/>
    <w:rsid w:val="00D4735F"/>
    <w:rsid w:val="00D513A6"/>
    <w:rsid w:val="00D52258"/>
    <w:rsid w:val="00D52511"/>
    <w:rsid w:val="00D53D85"/>
    <w:rsid w:val="00D54F58"/>
    <w:rsid w:val="00D555E1"/>
    <w:rsid w:val="00D5765C"/>
    <w:rsid w:val="00D60B22"/>
    <w:rsid w:val="00D6110F"/>
    <w:rsid w:val="00D619C8"/>
    <w:rsid w:val="00D62AD9"/>
    <w:rsid w:val="00D6412D"/>
    <w:rsid w:val="00D64B3F"/>
    <w:rsid w:val="00D651BC"/>
    <w:rsid w:val="00D652BD"/>
    <w:rsid w:val="00D65681"/>
    <w:rsid w:val="00D66C29"/>
    <w:rsid w:val="00D753A6"/>
    <w:rsid w:val="00D765C8"/>
    <w:rsid w:val="00D805FB"/>
    <w:rsid w:val="00D830A2"/>
    <w:rsid w:val="00D83E61"/>
    <w:rsid w:val="00D85154"/>
    <w:rsid w:val="00D86A57"/>
    <w:rsid w:val="00D8769B"/>
    <w:rsid w:val="00D91F75"/>
    <w:rsid w:val="00D94B6B"/>
    <w:rsid w:val="00D96477"/>
    <w:rsid w:val="00DA22A7"/>
    <w:rsid w:val="00DA299C"/>
    <w:rsid w:val="00DA5316"/>
    <w:rsid w:val="00DA7526"/>
    <w:rsid w:val="00DB0015"/>
    <w:rsid w:val="00DB0184"/>
    <w:rsid w:val="00DB06F9"/>
    <w:rsid w:val="00DB175F"/>
    <w:rsid w:val="00DB2C31"/>
    <w:rsid w:val="00DB31F2"/>
    <w:rsid w:val="00DB4430"/>
    <w:rsid w:val="00DB5B93"/>
    <w:rsid w:val="00DB6023"/>
    <w:rsid w:val="00DB68D4"/>
    <w:rsid w:val="00DB7822"/>
    <w:rsid w:val="00DB7E97"/>
    <w:rsid w:val="00DC245E"/>
    <w:rsid w:val="00DC2C39"/>
    <w:rsid w:val="00DC6AB6"/>
    <w:rsid w:val="00DD4230"/>
    <w:rsid w:val="00DE0ED3"/>
    <w:rsid w:val="00DE1861"/>
    <w:rsid w:val="00DE1957"/>
    <w:rsid w:val="00DF0607"/>
    <w:rsid w:val="00DF2D50"/>
    <w:rsid w:val="00DF3CD3"/>
    <w:rsid w:val="00DF6ABA"/>
    <w:rsid w:val="00E0053F"/>
    <w:rsid w:val="00E01B1F"/>
    <w:rsid w:val="00E03B99"/>
    <w:rsid w:val="00E04131"/>
    <w:rsid w:val="00E0740E"/>
    <w:rsid w:val="00E107DB"/>
    <w:rsid w:val="00E145E4"/>
    <w:rsid w:val="00E16D41"/>
    <w:rsid w:val="00E20B51"/>
    <w:rsid w:val="00E24AC8"/>
    <w:rsid w:val="00E2718D"/>
    <w:rsid w:val="00E30288"/>
    <w:rsid w:val="00E307F6"/>
    <w:rsid w:val="00E31B5B"/>
    <w:rsid w:val="00E333A8"/>
    <w:rsid w:val="00E33925"/>
    <w:rsid w:val="00E37241"/>
    <w:rsid w:val="00E42DB4"/>
    <w:rsid w:val="00E43693"/>
    <w:rsid w:val="00E52221"/>
    <w:rsid w:val="00E53F48"/>
    <w:rsid w:val="00E56E9F"/>
    <w:rsid w:val="00E570BC"/>
    <w:rsid w:val="00E578D0"/>
    <w:rsid w:val="00E57E63"/>
    <w:rsid w:val="00E60661"/>
    <w:rsid w:val="00E60787"/>
    <w:rsid w:val="00E60A8E"/>
    <w:rsid w:val="00E61A36"/>
    <w:rsid w:val="00E644E6"/>
    <w:rsid w:val="00E6786E"/>
    <w:rsid w:val="00E70EFE"/>
    <w:rsid w:val="00E71F77"/>
    <w:rsid w:val="00E727B7"/>
    <w:rsid w:val="00E72EF9"/>
    <w:rsid w:val="00E73C43"/>
    <w:rsid w:val="00E75B44"/>
    <w:rsid w:val="00E76EFB"/>
    <w:rsid w:val="00E80047"/>
    <w:rsid w:val="00E8689B"/>
    <w:rsid w:val="00E87432"/>
    <w:rsid w:val="00E90106"/>
    <w:rsid w:val="00E90834"/>
    <w:rsid w:val="00E91742"/>
    <w:rsid w:val="00E9465C"/>
    <w:rsid w:val="00E94DE0"/>
    <w:rsid w:val="00E96180"/>
    <w:rsid w:val="00E964E5"/>
    <w:rsid w:val="00EA02E4"/>
    <w:rsid w:val="00EA2B96"/>
    <w:rsid w:val="00EA448C"/>
    <w:rsid w:val="00EB0F3C"/>
    <w:rsid w:val="00EB2688"/>
    <w:rsid w:val="00EB3F32"/>
    <w:rsid w:val="00EB4733"/>
    <w:rsid w:val="00EC0150"/>
    <w:rsid w:val="00EC0C46"/>
    <w:rsid w:val="00EC2EB7"/>
    <w:rsid w:val="00EC412E"/>
    <w:rsid w:val="00ED47CE"/>
    <w:rsid w:val="00ED566D"/>
    <w:rsid w:val="00ED6162"/>
    <w:rsid w:val="00ED6482"/>
    <w:rsid w:val="00EE04E9"/>
    <w:rsid w:val="00EE3E3B"/>
    <w:rsid w:val="00EE49FC"/>
    <w:rsid w:val="00EE7C0D"/>
    <w:rsid w:val="00EF2E31"/>
    <w:rsid w:val="00EF39C9"/>
    <w:rsid w:val="00EF4F8C"/>
    <w:rsid w:val="00F0281F"/>
    <w:rsid w:val="00F03FE5"/>
    <w:rsid w:val="00F043F8"/>
    <w:rsid w:val="00F053B8"/>
    <w:rsid w:val="00F11135"/>
    <w:rsid w:val="00F13277"/>
    <w:rsid w:val="00F16BD7"/>
    <w:rsid w:val="00F1701D"/>
    <w:rsid w:val="00F1788B"/>
    <w:rsid w:val="00F17E51"/>
    <w:rsid w:val="00F21FC0"/>
    <w:rsid w:val="00F317C2"/>
    <w:rsid w:val="00F31E14"/>
    <w:rsid w:val="00F34805"/>
    <w:rsid w:val="00F35031"/>
    <w:rsid w:val="00F361E9"/>
    <w:rsid w:val="00F3671F"/>
    <w:rsid w:val="00F42733"/>
    <w:rsid w:val="00F43BF0"/>
    <w:rsid w:val="00F46D1D"/>
    <w:rsid w:val="00F46D48"/>
    <w:rsid w:val="00F47EB7"/>
    <w:rsid w:val="00F538E1"/>
    <w:rsid w:val="00F53B92"/>
    <w:rsid w:val="00F554D4"/>
    <w:rsid w:val="00F5558B"/>
    <w:rsid w:val="00F55B63"/>
    <w:rsid w:val="00F57E8B"/>
    <w:rsid w:val="00F63781"/>
    <w:rsid w:val="00F64AF5"/>
    <w:rsid w:val="00F67105"/>
    <w:rsid w:val="00F71137"/>
    <w:rsid w:val="00F726A9"/>
    <w:rsid w:val="00F750B2"/>
    <w:rsid w:val="00F75715"/>
    <w:rsid w:val="00F75938"/>
    <w:rsid w:val="00F80C18"/>
    <w:rsid w:val="00F81B17"/>
    <w:rsid w:val="00F827CB"/>
    <w:rsid w:val="00F865B2"/>
    <w:rsid w:val="00F87A6B"/>
    <w:rsid w:val="00F906CC"/>
    <w:rsid w:val="00F91F1A"/>
    <w:rsid w:val="00F933B5"/>
    <w:rsid w:val="00F93C8B"/>
    <w:rsid w:val="00F94AE9"/>
    <w:rsid w:val="00F95CE7"/>
    <w:rsid w:val="00F96681"/>
    <w:rsid w:val="00FA067B"/>
    <w:rsid w:val="00FA2ECC"/>
    <w:rsid w:val="00FA3379"/>
    <w:rsid w:val="00FA522D"/>
    <w:rsid w:val="00FB3553"/>
    <w:rsid w:val="00FB4503"/>
    <w:rsid w:val="00FB49A8"/>
    <w:rsid w:val="00FB4C91"/>
    <w:rsid w:val="00FB6082"/>
    <w:rsid w:val="00FB7119"/>
    <w:rsid w:val="00FC14FF"/>
    <w:rsid w:val="00FC17C8"/>
    <w:rsid w:val="00FC45A3"/>
    <w:rsid w:val="00FC698F"/>
    <w:rsid w:val="00FC6F85"/>
    <w:rsid w:val="00FD0861"/>
    <w:rsid w:val="00FD41F3"/>
    <w:rsid w:val="00FD4941"/>
    <w:rsid w:val="00FD57B5"/>
    <w:rsid w:val="00FD6CD8"/>
    <w:rsid w:val="00FD717B"/>
    <w:rsid w:val="00FE017B"/>
    <w:rsid w:val="00FE124F"/>
    <w:rsid w:val="00FF0818"/>
    <w:rsid w:val="00FF4DAB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B8239D"/>
  <w14:defaultImageDpi w14:val="300"/>
  <w15:docId w15:val="{113EC498-10F2-44BC-BD55-92CDA47C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D70"/>
    <w:pPr>
      <w:ind w:firstLine="454"/>
      <w:jc w:val="both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13A3"/>
    <w:pPr>
      <w:keepNext/>
      <w:keepLines/>
      <w:numPr>
        <w:numId w:val="5"/>
      </w:numPr>
      <w:spacing w:before="240" w:after="240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13A3"/>
    <w:pPr>
      <w:keepNext/>
      <w:keepLines/>
      <w:numPr>
        <w:ilvl w:val="1"/>
        <w:numId w:val="5"/>
      </w:numPr>
      <w:spacing w:before="120" w:after="12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13A3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C82E0A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B68D4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3AE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3AE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3AE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3AE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6C5890"/>
    <w:rPr>
      <w:b/>
      <w:bCs/>
      <w:i w:val="0"/>
      <w:iCs/>
      <w:spacing w:val="5"/>
      <w:sz w:val="52"/>
    </w:rPr>
  </w:style>
  <w:style w:type="character" w:customStyle="1" w:styleId="10">
    <w:name w:val="Заголовок 1 Знак"/>
    <w:basedOn w:val="a0"/>
    <w:link w:val="1"/>
    <w:uiPriority w:val="9"/>
    <w:rsid w:val="006B13A3"/>
    <w:rPr>
      <w:rFonts w:asciiTheme="majorHAnsi" w:eastAsiaTheme="majorEastAsia" w:hAnsiTheme="majorHAnsi" w:cstheme="majorBidi"/>
      <w:sz w:val="40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6E5998"/>
    <w:pPr>
      <w:spacing w:before="0"/>
      <w:ind w:left="431" w:hanging="431"/>
      <w:outlineLvl w:val="9"/>
    </w:pPr>
    <w:rPr>
      <w:b/>
      <w:bCs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C322A"/>
    <w:pPr>
      <w:spacing w:before="180"/>
      <w:jc w:val="left"/>
    </w:pPr>
    <w:rPr>
      <w:rFonts w:asciiTheme="minorHAnsi" w:hAnsiTheme="minorHAnsi"/>
      <w:b/>
      <w:bCs/>
    </w:rPr>
  </w:style>
  <w:style w:type="paragraph" w:styleId="21">
    <w:name w:val="toc 2"/>
    <w:basedOn w:val="a"/>
    <w:next w:val="a"/>
    <w:autoRedefine/>
    <w:uiPriority w:val="39"/>
    <w:unhideWhenUsed/>
    <w:rsid w:val="005C322A"/>
    <w:pPr>
      <w:tabs>
        <w:tab w:val="right" w:leader="dot" w:pos="9055"/>
      </w:tabs>
      <w:spacing w:before="120"/>
      <w:ind w:left="278"/>
      <w:jc w:val="left"/>
    </w:pPr>
    <w:rPr>
      <w:rFonts w:asciiTheme="minorHAnsi" w:hAnsiTheme="minorHAnsi"/>
      <w:b/>
      <w:bCs/>
      <w:szCs w:val="22"/>
    </w:rPr>
  </w:style>
  <w:style w:type="paragraph" w:styleId="31">
    <w:name w:val="toc 3"/>
    <w:basedOn w:val="a"/>
    <w:next w:val="a"/>
    <w:autoRedefine/>
    <w:uiPriority w:val="39"/>
    <w:unhideWhenUsed/>
    <w:rsid w:val="000E733C"/>
    <w:pPr>
      <w:ind w:left="560"/>
      <w:jc w:val="left"/>
    </w:pPr>
    <w:rPr>
      <w:rFonts w:asciiTheme="minorHAnsi" w:hAnsiTheme="minorHAnsi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0E733C"/>
    <w:pPr>
      <w:ind w:left="840"/>
      <w:jc w:val="left"/>
    </w:pPr>
    <w:rPr>
      <w:rFonts w:asciiTheme="minorHAnsi" w:hAnsi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A5513"/>
    <w:pPr>
      <w:ind w:left="1120"/>
      <w:jc w:val="left"/>
    </w:pPr>
    <w:rPr>
      <w:rFonts w:asciiTheme="minorHAnsi" w:hAnsi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1A5513"/>
    <w:pPr>
      <w:ind w:left="1400"/>
      <w:jc w:val="left"/>
    </w:pPr>
    <w:rPr>
      <w:rFonts w:asciiTheme="minorHAnsi" w:hAnsi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1A5513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1A5513"/>
    <w:pPr>
      <w:ind w:left="1960"/>
      <w:jc w:val="left"/>
    </w:pPr>
    <w:rPr>
      <w:rFonts w:asciiTheme="minorHAnsi" w:hAnsi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1A5513"/>
    <w:pPr>
      <w:ind w:left="2240"/>
      <w:jc w:val="left"/>
    </w:pPr>
    <w:rPr>
      <w:rFonts w:asciiTheme="minorHAnsi" w:hAnsiTheme="minorHAnsi"/>
      <w:sz w:val="20"/>
      <w:szCs w:val="20"/>
    </w:rPr>
  </w:style>
  <w:style w:type="character" w:styleId="a5">
    <w:name w:val="Intense Emphasis"/>
    <w:basedOn w:val="a0"/>
    <w:uiPriority w:val="21"/>
    <w:qFormat/>
    <w:rsid w:val="00F47EB7"/>
    <w:rPr>
      <w:i/>
      <w:iCs/>
      <w:color w:val="5B9BD5" w:themeColor="accent1"/>
    </w:rPr>
  </w:style>
  <w:style w:type="table" w:styleId="a6">
    <w:name w:val="Table Grid"/>
    <w:basedOn w:val="a1"/>
    <w:uiPriority w:val="39"/>
    <w:rsid w:val="00A90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бычный без красной строки"/>
    <w:basedOn w:val="a"/>
    <w:qFormat/>
    <w:rsid w:val="000F31B9"/>
    <w:pPr>
      <w:ind w:firstLine="0"/>
      <w:jc w:val="left"/>
    </w:pPr>
  </w:style>
  <w:style w:type="character" w:styleId="a8">
    <w:name w:val="Hyperlink"/>
    <w:basedOn w:val="a0"/>
    <w:uiPriority w:val="99"/>
    <w:unhideWhenUsed/>
    <w:rsid w:val="009C24B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A7526"/>
    <w:pPr>
      <w:ind w:left="720"/>
      <w:contextualSpacing/>
    </w:pPr>
  </w:style>
  <w:style w:type="character" w:customStyle="1" w:styleId="webguititle">
    <w:name w:val="web gui title"/>
    <w:basedOn w:val="a0"/>
    <w:uiPriority w:val="1"/>
    <w:qFormat/>
    <w:rsid w:val="00303F3E"/>
    <w:rPr>
      <w:rFonts w:ascii="Century Gothic" w:hAnsi="Century Gothic" w:cs="Microsoft Sans Serif"/>
      <w:b/>
      <w:sz w:val="24"/>
    </w:rPr>
  </w:style>
  <w:style w:type="character" w:styleId="aa">
    <w:name w:val="Emphasis"/>
    <w:basedOn w:val="a0"/>
    <w:uiPriority w:val="20"/>
    <w:qFormat/>
    <w:rsid w:val="007B64B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B13A3"/>
    <w:rPr>
      <w:rFonts w:asciiTheme="majorHAnsi" w:eastAsiaTheme="majorEastAsia" w:hAnsiTheme="majorHAnsi" w:cstheme="majorBidi"/>
      <w:sz w:val="32"/>
      <w:szCs w:val="26"/>
      <w:lang w:eastAsia="ru-RU"/>
    </w:rPr>
  </w:style>
  <w:style w:type="paragraph" w:styleId="ab">
    <w:name w:val="header"/>
    <w:basedOn w:val="a7"/>
    <w:link w:val="ac"/>
    <w:uiPriority w:val="99"/>
    <w:unhideWhenUsed/>
    <w:rsid w:val="00586B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86BB4"/>
    <w:rPr>
      <w:rFonts w:ascii="Times New Roman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F554D4"/>
    <w:pPr>
      <w:tabs>
        <w:tab w:val="center" w:pos="4677"/>
        <w:tab w:val="right" w:pos="9355"/>
      </w:tabs>
      <w:ind w:firstLine="0"/>
    </w:pPr>
  </w:style>
  <w:style w:type="character" w:customStyle="1" w:styleId="ae">
    <w:name w:val="Нижний колонтитул Знак"/>
    <w:basedOn w:val="a0"/>
    <w:link w:val="ad"/>
    <w:uiPriority w:val="99"/>
    <w:rsid w:val="00F554D4"/>
    <w:rPr>
      <w:rFonts w:ascii="Times New Roman" w:hAnsi="Times New Roman" w:cs="Times New Roman"/>
      <w:lang w:eastAsia="ru-RU"/>
    </w:rPr>
  </w:style>
  <w:style w:type="character" w:styleId="af">
    <w:name w:val="Strong"/>
    <w:basedOn w:val="a0"/>
    <w:uiPriority w:val="22"/>
    <w:qFormat/>
    <w:rsid w:val="00FF52F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B13A3"/>
    <w:rPr>
      <w:rFonts w:asciiTheme="majorHAnsi" w:eastAsiaTheme="majorEastAsia" w:hAnsiTheme="majorHAnsi" w:cstheme="majorBidi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E258D"/>
    <w:rPr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258D"/>
    <w:rPr>
      <w:rFonts w:ascii="Times New Roman" w:hAnsi="Times New Roman" w:cs="Times New Roman"/>
      <w:sz w:val="18"/>
      <w:szCs w:val="18"/>
      <w:lang w:eastAsia="ru-RU"/>
    </w:rPr>
  </w:style>
  <w:style w:type="paragraph" w:styleId="af2">
    <w:name w:val="Document Map"/>
    <w:basedOn w:val="a"/>
    <w:link w:val="af3"/>
    <w:uiPriority w:val="99"/>
    <w:semiHidden/>
    <w:unhideWhenUsed/>
    <w:rsid w:val="00E96180"/>
  </w:style>
  <w:style w:type="character" w:customStyle="1" w:styleId="af3">
    <w:name w:val="Схема документа Знак"/>
    <w:basedOn w:val="a0"/>
    <w:link w:val="af2"/>
    <w:uiPriority w:val="99"/>
    <w:semiHidden/>
    <w:rsid w:val="00E96180"/>
    <w:rPr>
      <w:rFonts w:ascii="Times New Roman" w:hAnsi="Times New Roman" w:cs="Times New Roman"/>
      <w:lang w:eastAsia="ru-RU"/>
    </w:rPr>
  </w:style>
  <w:style w:type="character" w:styleId="af4">
    <w:name w:val="annotation reference"/>
    <w:basedOn w:val="a0"/>
    <w:uiPriority w:val="99"/>
    <w:semiHidden/>
    <w:unhideWhenUsed/>
    <w:rsid w:val="00F750B2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F750B2"/>
  </w:style>
  <w:style w:type="character" w:customStyle="1" w:styleId="af6">
    <w:name w:val="Текст примечания Знак"/>
    <w:basedOn w:val="a0"/>
    <w:link w:val="af5"/>
    <w:uiPriority w:val="99"/>
    <w:semiHidden/>
    <w:rsid w:val="00F750B2"/>
    <w:rPr>
      <w:rFonts w:ascii="Times New Roman" w:hAnsi="Times New Roman" w:cs="Times New Roman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750B2"/>
    <w:rPr>
      <w:b/>
      <w:bCs/>
      <w:sz w:val="20"/>
      <w:szCs w:val="20"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750B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webguimenu">
    <w:name w:val="web gui menu"/>
    <w:basedOn w:val="webguititle"/>
    <w:uiPriority w:val="1"/>
    <w:qFormat/>
    <w:rsid w:val="00960E05"/>
    <w:rPr>
      <w:rFonts w:ascii="Century Gothic" w:hAnsi="Century Gothic" w:cs="Microsoft Sans Serif"/>
      <w:b w:val="0"/>
      <w:i w:val="0"/>
      <w:sz w:val="24"/>
    </w:rPr>
  </w:style>
  <w:style w:type="paragraph" w:styleId="af9">
    <w:name w:val="Revision"/>
    <w:hidden/>
    <w:uiPriority w:val="99"/>
    <w:semiHidden/>
    <w:rsid w:val="00AE443C"/>
    <w:rPr>
      <w:rFonts w:ascii="Times New Roman" w:hAnsi="Times New Roman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2E0A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B68D4"/>
    <w:rPr>
      <w:rFonts w:asciiTheme="majorHAnsi" w:eastAsiaTheme="majorEastAsia" w:hAnsiTheme="majorHAnsi" w:cstheme="majorBidi"/>
      <w:lang w:eastAsia="ru-RU"/>
    </w:rPr>
  </w:style>
  <w:style w:type="paragraph" w:styleId="afa">
    <w:name w:val="Normal (Web)"/>
    <w:basedOn w:val="a"/>
    <w:uiPriority w:val="99"/>
    <w:semiHidden/>
    <w:unhideWhenUsed/>
    <w:rsid w:val="006855FF"/>
    <w:pPr>
      <w:spacing w:before="100" w:beforeAutospacing="1" w:after="100" w:afterAutospacing="1"/>
      <w:ind w:firstLine="0"/>
      <w:jc w:val="left"/>
    </w:pPr>
    <w:rPr>
      <w:rFonts w:cs="Times New Roman"/>
    </w:rPr>
  </w:style>
  <w:style w:type="paragraph" w:styleId="afb">
    <w:name w:val="No Spacing"/>
    <w:link w:val="afc"/>
    <w:uiPriority w:val="1"/>
    <w:qFormat/>
    <w:rsid w:val="00573952"/>
    <w:rPr>
      <w:rFonts w:eastAsiaTheme="minorEastAsia"/>
      <w:sz w:val="22"/>
      <w:szCs w:val="22"/>
      <w:lang w:eastAsia="ru-RU"/>
    </w:rPr>
  </w:style>
  <w:style w:type="character" w:customStyle="1" w:styleId="afc">
    <w:name w:val="Без интервала Знак"/>
    <w:basedOn w:val="a0"/>
    <w:link w:val="afb"/>
    <w:uiPriority w:val="1"/>
    <w:rsid w:val="00573952"/>
    <w:rPr>
      <w:rFonts w:eastAsiaTheme="minorEastAsia"/>
      <w:sz w:val="22"/>
      <w:szCs w:val="22"/>
      <w:lang w:eastAsia="ru-RU"/>
    </w:rPr>
  </w:style>
  <w:style w:type="character" w:customStyle="1" w:styleId="webmenu">
    <w:name w:val="web menu"/>
    <w:basedOn w:val="a0"/>
    <w:rsid w:val="00CE1528"/>
    <w:rPr>
      <w:rFonts w:ascii="Century Gothic" w:hAnsi="Century Gothic"/>
    </w:rPr>
  </w:style>
  <w:style w:type="character" w:customStyle="1" w:styleId="12">
    <w:name w:val="Неразрешенное упоминание1"/>
    <w:basedOn w:val="a0"/>
    <w:uiPriority w:val="99"/>
    <w:rsid w:val="00D513A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5403AE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403AE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403A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403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styleId="afd">
    <w:name w:val="FollowedHyperlink"/>
    <w:basedOn w:val="a0"/>
    <w:uiPriority w:val="99"/>
    <w:semiHidden/>
    <w:unhideWhenUsed/>
    <w:rsid w:val="005B49AC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151D2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51D2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85A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5A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urierNew10">
    <w:name w:val="Стиль (латиница) Courier New 10 пт черный По левому краю"/>
    <w:basedOn w:val="a"/>
    <w:rsid w:val="00B17C3C"/>
    <w:pPr>
      <w:jc w:val="left"/>
    </w:pPr>
    <w:rPr>
      <w:rFonts w:ascii="Courier New" w:eastAsia="Times New Roman" w:hAnsi="Courier New" w:cs="Times New Roman"/>
      <w:color w:val="000000"/>
      <w:szCs w:val="20"/>
    </w:rPr>
  </w:style>
  <w:style w:type="character" w:customStyle="1" w:styleId="CourierNew100">
    <w:name w:val="Стиль (латиница) Courier New 10 пт черный"/>
    <w:basedOn w:val="a0"/>
    <w:rsid w:val="00B17C3C"/>
    <w:rPr>
      <w:rFonts w:ascii="Courier New" w:hAnsi="Courier New"/>
      <w:color w:val="000000"/>
      <w:sz w:val="24"/>
    </w:rPr>
  </w:style>
  <w:style w:type="character" w:styleId="afe">
    <w:name w:val="Unresolved Mention"/>
    <w:basedOn w:val="a0"/>
    <w:uiPriority w:val="99"/>
    <w:semiHidden/>
    <w:unhideWhenUsed/>
    <w:rsid w:val="00826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/>
</file>

<file path=customXml/itemProps1.xml><?xml version="1.0" encoding="utf-8"?>
<ds:datastoreItem xmlns:ds="http://schemas.openxmlformats.org/officeDocument/2006/customXml" ds:itemID="{DD2265AA-0A0C-453F-ADA2-C3470F26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8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пользователя</vt:lpstr>
    </vt:vector>
  </TitlesOfParts>
  <Company>ООО «ИнтерТех Связь» тел: +7 (495) 785-35-48 , 129164 ,г. Москва, ул. Ярославская, д. 8, к. 7, офис № 316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пользователя</dc:title>
  <dc:subject>Программное обеспечение громкоговорящей и экстренной связи "Диспетчер"</dc:subject>
  <dc:creator>А</dc:creator>
  <cp:keywords/>
  <dc:description/>
  <cp:lastModifiedBy>А</cp:lastModifiedBy>
  <cp:revision>5</cp:revision>
  <cp:lastPrinted>2021-03-21T18:20:00Z</cp:lastPrinted>
  <dcterms:created xsi:type="dcterms:W3CDTF">2023-02-09T22:55:00Z</dcterms:created>
  <dcterms:modified xsi:type="dcterms:W3CDTF">2023-02-16T21:05:00Z</dcterms:modified>
</cp:coreProperties>
</file>